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Style w:val="Platshllartext"/>
          <w:color w:val="auto"/>
        </w:rPr>
        <w:alias w:val="HuvudmanNamn"/>
        <w:tag w:val="HuvudmanNamn"/>
        <w:id w:val="-157157763"/>
        <w:lock w:val="sdtLocked"/>
        <w:placeholder>
          <w:docPart w:val="DefaultPlaceholder_1082065158"/>
        </w:placeholder>
        <w:dataBinding w:prefixMappings="xmlns:ns0='http://www.dunite.se/si/generalProperties'" w:xpath="/ns0:generalProperties[1]/ns0:HuvudmanNamn[1]" w:storeItemID="{39674177-733C-442C-94B6-6451346CA175}"/>
        <w:text/>
      </w:sdtPr>
      <w:sdtEndPr>
        <w:rPr>
          <w:rStyle w:val="Platshllartext"/>
        </w:rPr>
      </w:sdtEndPr>
      <w:sdtContent>
        <w:p w14:paraId="046563CC" w14:textId="2E58ECEE" w:rsidR="00B217CC" w:rsidRPr="0055191C" w:rsidRDefault="0087470F" w:rsidP="000B74EF">
          <w:pPr>
            <w:pStyle w:val="SIBrdtext"/>
            <w:rPr>
              <w:rStyle w:val="Platshllartext"/>
              <w:color w:val="auto"/>
            </w:rPr>
          </w:pPr>
          <w:r>
            <w:rPr>
              <w:rStyle w:val="Platshllartext"/>
              <w:color w:val="auto"/>
            </w:rPr>
            <w:t xml:space="preserve">Kävlinge kommun </w:t>
          </w:r>
        </w:p>
      </w:sdtContent>
    </w:sdt>
    <w:p w14:paraId="046563CD" w14:textId="5167E280" w:rsidR="00B217CC" w:rsidRPr="000B74EF" w:rsidRDefault="00B217CC" w:rsidP="000B74EF">
      <w:pPr>
        <w:pStyle w:val="SIBrdtext"/>
      </w:pPr>
      <w:r w:rsidRPr="000B74EF">
        <w:rPr>
          <w:rStyle w:val="Platshllartext"/>
          <w:color w:val="auto"/>
        </w:rPr>
        <w:t xml:space="preserve">Rektorn vid </w:t>
      </w:r>
      <w:sdt>
        <w:sdtPr>
          <w:rPr>
            <w:rStyle w:val="Platshllartext"/>
            <w:color w:val="auto"/>
          </w:rPr>
          <w:alias w:val="SkolaNamn"/>
          <w:tag w:val="SkolaNamn"/>
          <w:id w:val="-2019305848"/>
          <w:lock w:val="sdtLocked"/>
          <w:placeholder>
            <w:docPart w:val="DefaultPlaceholder_1082065158"/>
          </w:placeholder>
          <w:dataBinding w:prefixMappings="xmlns:ns0='http://www.dunite.se/si/generalProperties'" w:xpath="/ns0:generalProperties[1]/ns0:SkolaNamn[1]" w:storeItemID="{39674177-733C-442C-94B6-6451346CA175}"/>
          <w:text/>
        </w:sdtPr>
        <w:sdtEndPr>
          <w:rPr>
            <w:rStyle w:val="Platshllartext"/>
          </w:rPr>
        </w:sdtEndPr>
        <w:sdtContent>
          <w:r w:rsidR="0087470F">
            <w:rPr>
              <w:rStyle w:val="Platshllartext"/>
              <w:color w:val="auto"/>
            </w:rPr>
            <w:t>Olympiaskolan</w:t>
          </w:r>
        </w:sdtContent>
      </w:sdt>
    </w:p>
    <w:p w14:paraId="046563CE" w14:textId="77777777" w:rsidR="00845C3F" w:rsidRDefault="00845C3F" w:rsidP="00DD78EB">
      <w:pPr>
        <w:pStyle w:val="SIBrdtext"/>
      </w:pPr>
    </w:p>
    <w:p w14:paraId="046563CF" w14:textId="77777777" w:rsidR="00845C3F" w:rsidRDefault="00845C3F" w:rsidP="00DD78EB">
      <w:pPr>
        <w:pStyle w:val="SIBrdtext"/>
      </w:pPr>
    </w:p>
    <w:p w14:paraId="046563D0" w14:textId="77777777" w:rsidR="00845C3F" w:rsidRDefault="00845C3F" w:rsidP="00DD78EB">
      <w:pPr>
        <w:pStyle w:val="SIBrdtext"/>
      </w:pPr>
    </w:p>
    <w:p w14:paraId="046563D1" w14:textId="77777777" w:rsidR="00560F09" w:rsidRDefault="00560F09" w:rsidP="00DD78EB">
      <w:pPr>
        <w:pStyle w:val="SIBrdtext"/>
        <w:rPr>
          <w:sz w:val="22"/>
          <w:szCs w:val="24"/>
        </w:rPr>
      </w:pPr>
    </w:p>
    <w:p w14:paraId="046563D2" w14:textId="77777777" w:rsidR="00DD78EB" w:rsidRDefault="00DD78EB" w:rsidP="00DD78EB">
      <w:pPr>
        <w:pStyle w:val="SIBrdtext"/>
        <w:rPr>
          <w:sz w:val="22"/>
          <w:szCs w:val="24"/>
        </w:rPr>
      </w:pPr>
    </w:p>
    <w:p w14:paraId="046563D3" w14:textId="77777777" w:rsidR="00F52A74" w:rsidRDefault="007E422E" w:rsidP="00560F09">
      <w:pPr>
        <w:pStyle w:val="Rubrik"/>
        <w:jc w:val="center"/>
      </w:pPr>
      <w:r>
        <w:t>B</w:t>
      </w:r>
      <w:r w:rsidR="00A6053C">
        <w:t>eslut</w:t>
      </w:r>
      <w:r w:rsidR="00AA721E">
        <w:t xml:space="preserve"> för</w:t>
      </w:r>
    </w:p>
    <w:sdt>
      <w:sdtPr>
        <w:alias w:val="Skolform"/>
        <w:tag w:val="Skolform"/>
        <w:id w:val="82194250"/>
        <w:lock w:val="sdtLocked"/>
        <w:placeholder>
          <w:docPart w:val="DefaultPlaceholder_1082065159"/>
        </w:placeholder>
        <w:dataBinding w:prefixMappings="xmlns:ns0='http://www.dunite.se/si/generalProperties'" w:xpath="/ns0:generalProperties[1]/ns0:Skolform[1]" w:storeItemID="{39674177-733C-442C-94B6-6451346CA175}"/>
        <w:dropDownList w:lastValue="Gr">
          <w:listItem w:displayText="förskola" w:value="Fö"/>
          <w:listItem w:displayText="fritidshem" w:value="Fh"/>
          <w:listItem w:displayText="grundskola" w:value="Gr"/>
          <w:listItem w:displayText="grundsärskola" w:value="GrS"/>
          <w:listItem w:displayText="gymnasieskola" w:value="Gy"/>
          <w:listItem w:displayText="gymnasiesärskola" w:value="GyS"/>
        </w:dropDownList>
      </w:sdtPr>
      <w:sdtEndPr/>
      <w:sdtContent>
        <w:p w14:paraId="046563D4" w14:textId="27A078CC" w:rsidR="00845C3F" w:rsidRDefault="004D7721" w:rsidP="00560F09">
          <w:pPr>
            <w:pStyle w:val="Rubrik"/>
            <w:jc w:val="center"/>
          </w:pPr>
          <w:r>
            <w:t>grundskola</w:t>
          </w:r>
        </w:p>
      </w:sdtContent>
    </w:sdt>
    <w:p w14:paraId="046563D5" w14:textId="3FD903FE" w:rsidR="00845C3F" w:rsidRDefault="0069048A" w:rsidP="0069048A">
      <w:pPr>
        <w:pStyle w:val="Underrubrik"/>
      </w:pPr>
      <w:r>
        <w:t xml:space="preserve">efter tillsyn av </w:t>
      </w:r>
      <w:sdt>
        <w:sdtPr>
          <w:alias w:val="SkolaNamn"/>
          <w:tag w:val="SkolaNamn"/>
          <w:id w:val="1161052240"/>
          <w:lock w:val="sdtLocked"/>
          <w:placeholder>
            <w:docPart w:val="80BC7F2E1E1145EA887D6565BD6A7062"/>
          </w:placeholder>
          <w:dataBinding w:prefixMappings="xmlns:ns0='http://www.dunite.se/si/generalProperties'" w:xpath="/ns0:generalProperties[1]/ns0:SkolaNamn[1]" w:storeItemID="{39674177-733C-442C-94B6-6451346CA175}"/>
          <w:text/>
        </w:sdtPr>
        <w:sdtEndPr/>
        <w:sdtContent>
          <w:r w:rsidR="0087470F">
            <w:t>Olympiaskolan</w:t>
          </w:r>
        </w:sdtContent>
      </w:sdt>
      <w:r w:rsidR="00EE6F42" w:rsidRPr="003E7648">
        <w:t xml:space="preserve"> </w:t>
      </w:r>
      <w:r>
        <w:br/>
        <w:t xml:space="preserve">i </w:t>
      </w:r>
      <w:sdt>
        <w:sdtPr>
          <w:alias w:val="KommunNamn"/>
          <w:tag w:val="KommunNamn"/>
          <w:id w:val="-927807810"/>
          <w:lock w:val="sdtLocked"/>
          <w:placeholder>
            <w:docPart w:val="0E89F5DC88B049C78F8A1527FC8D2680"/>
          </w:placeholder>
          <w:dataBinding w:prefixMappings="xmlns:ns0='http://www.dunite.se/si/generalProperties'" w:xpath="/ns0:generalProperties[1]/ns0:KommunNamn[1]" w:storeItemID="{39674177-733C-442C-94B6-6451346CA175}"/>
          <w:text/>
        </w:sdtPr>
        <w:sdtEndPr/>
        <w:sdtContent>
          <w:r w:rsidR="0087470F">
            <w:t>Kävlinge</w:t>
          </w:r>
          <w:r w:rsidR="0000101B">
            <w:t xml:space="preserve"> kommun</w:t>
          </w:r>
        </w:sdtContent>
      </w:sdt>
    </w:p>
    <w:p w14:paraId="046563D6" w14:textId="77777777" w:rsidR="00845C3F" w:rsidRPr="003E7648" w:rsidRDefault="00845C3F">
      <w:pPr>
        <w:rPr>
          <w:rFonts w:ascii="Arial" w:hAnsi="Arial"/>
          <w:iCs/>
          <w:sz w:val="36"/>
          <w:szCs w:val="24"/>
        </w:rPr>
      </w:pPr>
    </w:p>
    <w:p w14:paraId="046563D7" w14:textId="77777777" w:rsidR="0069048A" w:rsidRDefault="0069048A">
      <w:pPr>
        <w:sectPr w:rsidR="0069048A" w:rsidSect="00EA3129">
          <w:headerReference w:type="even" r:id="rId14"/>
          <w:headerReference w:type="default" r:id="rId15"/>
          <w:headerReference w:type="first" r:id="rId16"/>
          <w:footerReference w:type="first" r:id="rId17"/>
          <w:pgSz w:w="11906" w:h="16838" w:code="9"/>
          <w:pgMar w:top="1531" w:right="2041" w:bottom="1701" w:left="2098" w:header="1077" w:footer="851" w:gutter="0"/>
          <w:cols w:space="708"/>
          <w:titlePg/>
          <w:docGrid w:linePitch="360"/>
        </w:sectPr>
      </w:pPr>
    </w:p>
    <w:p w14:paraId="046563D8" w14:textId="77777777" w:rsidR="00B93E43" w:rsidRDefault="00B93E43" w:rsidP="000A5897">
      <w:pPr>
        <w:pStyle w:val="SIBrdtext"/>
      </w:pPr>
    </w:p>
    <w:p w14:paraId="046563D9" w14:textId="5300064E" w:rsidR="000C0992" w:rsidRPr="000A5897" w:rsidRDefault="00757692" w:rsidP="000A5897">
      <w:pPr>
        <w:pStyle w:val="SIBrdtext"/>
        <w:rPr>
          <w:rFonts w:ascii="Arial" w:hAnsi="Arial" w:cs="Arial"/>
          <w:color w:val="808080"/>
          <w:sz w:val="28"/>
          <w:szCs w:val="28"/>
        </w:rPr>
      </w:pPr>
      <w:bookmarkStart w:id="1" w:name="_Toc153178083"/>
      <w:bookmarkStart w:id="2" w:name="_Toc247701050"/>
      <w:bookmarkStart w:id="3" w:name="_Toc118690764"/>
      <w:bookmarkStart w:id="4" w:name="_Toc118690814"/>
      <w:bookmarkStart w:id="5" w:name="_Toc118690835"/>
      <w:bookmarkStart w:id="6" w:name="_Toc118690876"/>
      <w:bookmarkStart w:id="7" w:name="_Toc153178085"/>
      <w:bookmarkStart w:id="8" w:name="_Toc161114462"/>
      <w:r w:rsidRPr="000A5897">
        <w:rPr>
          <w:rFonts w:ascii="Arial" w:hAnsi="Arial" w:cs="Arial"/>
          <w:sz w:val="28"/>
          <w:szCs w:val="28"/>
        </w:rPr>
        <w:t>T</w:t>
      </w:r>
      <w:r w:rsidR="008673CC" w:rsidRPr="000A5897">
        <w:rPr>
          <w:rFonts w:ascii="Arial" w:hAnsi="Arial" w:cs="Arial"/>
          <w:sz w:val="28"/>
          <w:szCs w:val="28"/>
        </w:rPr>
        <w:t>illsyn</w:t>
      </w:r>
      <w:r w:rsidR="000C0992" w:rsidRPr="000A5897">
        <w:rPr>
          <w:rFonts w:ascii="Arial" w:hAnsi="Arial" w:cs="Arial"/>
          <w:sz w:val="28"/>
          <w:szCs w:val="28"/>
        </w:rPr>
        <w:t xml:space="preserve"> </w:t>
      </w:r>
      <w:bookmarkEnd w:id="1"/>
      <w:bookmarkEnd w:id="2"/>
      <w:r w:rsidR="00AB518F">
        <w:rPr>
          <w:rFonts w:ascii="Arial" w:hAnsi="Arial" w:cs="Arial"/>
          <w:sz w:val="28"/>
          <w:szCs w:val="28"/>
        </w:rPr>
        <w:t>av</w:t>
      </w:r>
      <w:r w:rsidR="00F12609" w:rsidRPr="000A5897">
        <w:rPr>
          <w:rFonts w:ascii="Arial" w:hAnsi="Arial" w:cs="Arial"/>
          <w:sz w:val="28"/>
          <w:szCs w:val="28"/>
        </w:rPr>
        <w:t xml:space="preserve"> </w:t>
      </w:r>
      <w:sdt>
        <w:sdtPr>
          <w:rPr>
            <w:rFonts w:ascii="Arial" w:hAnsi="Arial" w:cs="Arial"/>
            <w:sz w:val="28"/>
            <w:szCs w:val="28"/>
          </w:rPr>
          <w:alias w:val="SkolaNamn"/>
          <w:tag w:val="SkolaNamn"/>
          <w:id w:val="-1540359861"/>
          <w:lock w:val="sdtContentLocked"/>
          <w:placeholder>
            <w:docPart w:val="DefaultPlaceholder_1082065158"/>
          </w:placeholder>
          <w:dataBinding w:prefixMappings="xmlns:ns0='http://www.dunite.se/si/generalProperties'" w:xpath="/ns0:generalProperties[1]/ns0:SkolaNamn[1]" w:storeItemID="{39674177-733C-442C-94B6-6451346CA175}"/>
          <w:text/>
        </w:sdtPr>
        <w:sdtEndPr/>
        <w:sdtContent>
          <w:r w:rsidR="0087470F">
            <w:rPr>
              <w:rFonts w:ascii="Arial" w:hAnsi="Arial" w:cs="Arial"/>
              <w:sz w:val="28"/>
              <w:szCs w:val="28"/>
            </w:rPr>
            <w:t>Olympiaskolan</w:t>
          </w:r>
        </w:sdtContent>
      </w:sdt>
    </w:p>
    <w:p w14:paraId="046563DA" w14:textId="77777777" w:rsidR="00C058BB" w:rsidRDefault="00C058BB" w:rsidP="000A5897">
      <w:pPr>
        <w:pStyle w:val="SIBrdtext"/>
      </w:pPr>
      <w:bookmarkStart w:id="9" w:name="_Toc247701052"/>
      <w:bookmarkEnd w:id="3"/>
      <w:bookmarkEnd w:id="4"/>
      <w:bookmarkEnd w:id="5"/>
      <w:bookmarkEnd w:id="6"/>
      <w:bookmarkEnd w:id="7"/>
      <w:bookmarkEnd w:id="8"/>
    </w:p>
    <w:p w14:paraId="046563DB" w14:textId="77777777" w:rsidR="00D0277B" w:rsidRPr="007A04D7" w:rsidRDefault="00D0277B" w:rsidP="00424B48">
      <w:pPr>
        <w:pStyle w:val="Rubrik2"/>
      </w:pPr>
      <w:r w:rsidRPr="007A04D7">
        <w:t>Helhetsbedömning</w:t>
      </w:r>
    </w:p>
    <w:p w14:paraId="046563DC" w14:textId="72D021D4" w:rsidR="00D55704" w:rsidRPr="00353F67" w:rsidRDefault="00740B80" w:rsidP="000A5897">
      <w:pPr>
        <w:pStyle w:val="SIBrdtext"/>
      </w:pPr>
      <w:r>
        <w:t>S</w:t>
      </w:r>
      <w:r w:rsidR="002D4093">
        <w:t>k</w:t>
      </w:r>
      <w:r>
        <w:t xml:space="preserve">olinspektionen genomför tillsyn i </w:t>
      </w:r>
      <w:sdt>
        <w:sdtPr>
          <w:alias w:val="KommunNamn"/>
          <w:tag w:val="KommunNamn"/>
          <w:id w:val="1077785299"/>
          <w:placeholder>
            <w:docPart w:val="82B9F99466EF45329E8FE00BEBCD5815"/>
          </w:placeholder>
          <w:dataBinding w:prefixMappings="xmlns:ns0='http://www.dunite.se/si/generalProperties'" w:xpath="/ns0:generalProperties[1]/ns0:KommunNamn[1]" w:storeItemID="{39674177-733C-442C-94B6-6451346CA175}"/>
          <w:text/>
        </w:sdtPr>
        <w:sdtEndPr/>
        <w:sdtContent>
          <w:r w:rsidR="0000101B">
            <w:t>Kävlinge kommun</w:t>
          </w:r>
        </w:sdtContent>
      </w:sdt>
      <w:r>
        <w:t xml:space="preserve"> under </w:t>
      </w:r>
      <w:sdt>
        <w:sdtPr>
          <w:alias w:val="Inspektionsperiod"/>
          <w:tag w:val="InspektionsperiodText"/>
          <w:id w:val="861244595"/>
          <w:lock w:val="sdtLocked"/>
          <w:placeholder>
            <w:docPart w:val="DefaultPlaceholder_1082065158"/>
          </w:placeholder>
          <w:dataBinding w:prefixMappings="xmlns:ns0='http://www.dunite.se/si/generalProperties'" w:xpath="/ns0:generalProperties[1]/ns0:InspektionsperiodKommun[1]" w:storeItemID="{39674177-733C-442C-94B6-6451346CA175}"/>
          <w:text w:multiLine="1"/>
        </w:sdtPr>
        <w:sdtEndPr/>
        <w:sdtContent>
          <w:r w:rsidR="0087470F">
            <w:t>hösten 2011</w:t>
          </w:r>
        </w:sdtContent>
      </w:sdt>
      <w:r>
        <w:t>. Vid till</w:t>
      </w:r>
      <w:r w:rsidR="0023681F">
        <w:t>-</w:t>
      </w:r>
      <w:r>
        <w:t xml:space="preserve">synen besöker Skolinspektionen samtliga </w:t>
      </w:r>
      <w:r w:rsidRPr="00CB3718">
        <w:t>skolenheter i ko</w:t>
      </w:r>
      <w:r w:rsidR="000C0398">
        <w:t>mmunen.</w:t>
      </w:r>
      <w:r w:rsidRPr="00CB3718">
        <w:t xml:space="preserve"> </w:t>
      </w:r>
      <w:sdt>
        <w:sdtPr>
          <w:alias w:val="SkolaNamn"/>
          <w:tag w:val="SkolaNamn"/>
          <w:id w:val="261575662"/>
          <w:placeholder>
            <w:docPart w:val="F6BB15828E434C389889DA8801B1A904"/>
          </w:placeholder>
          <w:dataBinding w:prefixMappings="xmlns:ns0='http://www.dunite.se/si/generalProperties'" w:xpath="/ns0:generalProperties[1]/ns0:SkolaNamn[1]" w:storeItemID="{39674177-733C-442C-94B6-6451346CA175}"/>
          <w:text/>
        </w:sdtPr>
        <w:sdtEndPr/>
        <w:sdtContent>
          <w:r w:rsidR="0087470F">
            <w:t>Olympiaskolan</w:t>
          </w:r>
        </w:sdtContent>
      </w:sdt>
      <w:r w:rsidR="000C0398">
        <w:t xml:space="preserve"> </w:t>
      </w:r>
      <w:r w:rsidR="0023681F">
        <w:br/>
      </w:r>
      <w:r w:rsidR="000C0398">
        <w:t xml:space="preserve">besöktes av Skolinspektionen </w:t>
      </w:r>
      <w:r w:rsidR="004842C5">
        <w:t xml:space="preserve">den </w:t>
      </w:r>
      <w:sdt>
        <w:sdtPr>
          <w:alias w:val="ForstaBesoksdatum"/>
          <w:tag w:val="ForstaBesoksdatum"/>
          <w:id w:val="1362708821"/>
          <w:placeholder>
            <w:docPart w:val="89A732FEBC374A04865412CC7D751C8C"/>
          </w:placeholder>
          <w:dataBinding w:prefixMappings="xmlns:ns0='http://www.dunite.se/si/generalProperties'" w:xpath="/ns0:generalProperties[1]/ns0:ForstaBesoksdatum[1]" w:storeItemID="{39674177-733C-442C-94B6-6451346CA175}"/>
          <w:date w:fullDate="2011-11-10T00:00:00Z">
            <w:dateFormat w:val="d MMMM yyyy"/>
            <w:lid w:val="sv-SE"/>
            <w:storeMappedDataAs w:val="dateTime"/>
            <w:calendar w:val="gregorian"/>
          </w:date>
        </w:sdtPr>
        <w:sdtEndPr/>
        <w:sdtContent>
          <w:r w:rsidR="0087470F">
            <w:t>10 november 2011</w:t>
          </w:r>
        </w:sdtContent>
      </w:sdt>
      <w:r w:rsidR="007B5338" w:rsidRPr="00353F67">
        <w:t>.</w:t>
      </w:r>
    </w:p>
    <w:sdt>
      <w:sdtPr>
        <w:alias w:val="Helhetsdbedomning"/>
        <w:tag w:val="HelhetsdbedomningVerksamheten"/>
        <w:id w:val="-434833012"/>
        <w:placeholder>
          <w:docPart w:val="DefaultPlaceholder_1082065158"/>
        </w:placeholder>
        <w:dataBinding w:prefixMappings="xmlns:ns0='http://www.dunite.se/si/generalProperties'" w:xpath="/ns0:generalProperties[1]/ns0:HelhetsbedomningVerksamheten[1]" w:storeItemID="{39674177-733C-442C-94B6-6451346CA175}"/>
        <w:text w:multiLine="1"/>
      </w:sdtPr>
      <w:sdtEndPr/>
      <w:sdtContent>
        <w:p w14:paraId="046563DD" w14:textId="00A84A0F" w:rsidR="00D55704" w:rsidRPr="00D55704" w:rsidRDefault="0000101B" w:rsidP="000A5897">
          <w:pPr>
            <w:pStyle w:val="SIBrdtext"/>
          </w:pPr>
          <w:r w:rsidRPr="0000101B">
            <w:br/>
            <w:t xml:space="preserve">Olympiaskolans uppföljning av resultaten i samtliga ämnen på skolnivå visar att i </w:t>
          </w:r>
          <w:r w:rsidR="0023681F">
            <w:br/>
          </w:r>
          <w:r w:rsidRPr="0000101B">
            <w:t xml:space="preserve">princip alla elever har nått kunskapsmålen i flertalet ämnen för årskurserna 3, 5 och </w:t>
          </w:r>
          <w:r w:rsidR="0023681F">
            <w:br/>
          </w:r>
          <w:r w:rsidRPr="0000101B">
            <w:t xml:space="preserve">6 under läsåret 2009/2010. Andelen elever som når målen i svenska, engelska och </w:t>
          </w:r>
          <w:r w:rsidR="0023681F">
            <w:br/>
          </w:r>
          <w:r w:rsidRPr="0000101B">
            <w:t xml:space="preserve">matematik är något lägre än i övriga ämnen. Rektorn tar ansvar för att det bedrivs </w:t>
          </w:r>
          <w:r w:rsidR="0023681F">
            <w:br/>
          </w:r>
          <w:r w:rsidRPr="0000101B">
            <w:t xml:space="preserve">ett systematiskt kvalitetsarbete vid skolenheten samt omsätter resultaten i åtgärder för att uppfylla de nationella målen. I syfte att öka måluppfyllelsen generellt och särskilt i svenska, engelska och matematik har rektorn tillsammans med personalen initierat ett utvecklingsarbete. I detta utvecklar lärarna sina metoder och arbetssätt för att kunna skapa goda förutsättningar för alla elever att nå kunskapskraven i samtliga ämnen. Kompetensutvecklingsinsatser i exempelvis läsutveckling för alla lärare ingår som </w:t>
          </w:r>
          <w:r w:rsidR="0023681F">
            <w:br/>
          </w:r>
          <w:r w:rsidRPr="0000101B">
            <w:t>en del i detta. Vidtagna åtgärder och insatser utvärderas kontinuerligt och omprövas vid behov. Skolan behöver emellertid förbättra sina åtgärdsprogram och individuella utvecklingsplaner så att de i samtliga fall innehåller en sammanfattning av de insatser och det ansvar som framförallt skolan behöver vidta för att eleven ska nå målen och utvecklas så långt som möjligt. På Olympiaskolan bedrivs ett aktivt och systematiskt förebyggande värdegrundsarbete i vilket både personalen och eleverna är delaktiga i det konkreta arbetet med att ta fram åtgärder för att förebygga och förhindra krän</w:t>
          </w:r>
          <w:r w:rsidRPr="0000101B">
            <w:t>k</w:t>
          </w:r>
          <w:r w:rsidRPr="0000101B">
            <w:t xml:space="preserve">ningar samt i uppföljning och utvärdering av genomförda åtgärder. Genomförda </w:t>
          </w:r>
          <w:r w:rsidR="0023681F">
            <w:br/>
          </w:r>
          <w:r w:rsidRPr="0000101B">
            <w:t>utvärderingar som skolan genomfört tillsamman</w:t>
          </w:r>
          <w:r w:rsidR="008E164C">
            <w:t>s</w:t>
          </w:r>
          <w:r w:rsidRPr="0000101B">
            <w:t xml:space="preserve"> med Skolinspektionens enkät </w:t>
          </w:r>
          <w:r>
            <w:t xml:space="preserve">våren 2011 </w:t>
          </w:r>
          <w:r w:rsidRPr="0000101B">
            <w:t>som elever i årskurs 5 svarat på inför tillsynen visar att flertalet av eleverna up</w:t>
          </w:r>
          <w:r w:rsidRPr="0000101B">
            <w:t>p</w:t>
          </w:r>
          <w:r w:rsidRPr="0000101B">
            <w:t xml:space="preserve">lever ett gott klimat där relationen mellan lärare och elever och mellan elever bygger </w:t>
          </w:r>
          <w:r w:rsidR="0023681F">
            <w:br/>
          </w:r>
          <w:r w:rsidRPr="0000101B">
            <w:t xml:space="preserve">på ömsesidig respekt och förtroende. </w:t>
          </w:r>
          <w:r>
            <w:br/>
          </w:r>
          <w:r>
            <w:br/>
            <w:t>Skolinspektionen pekar i denna tillsyn på ett antal områden som Kävlinge kommun måste åtgärda för att förbättra elevernas måluppfyllelse. Mot denna bakgrund fattar Skolinspektionen följande beslut.</w:t>
          </w:r>
          <w:r w:rsidRPr="0000101B">
            <w:br/>
          </w:r>
        </w:p>
      </w:sdtContent>
    </w:sdt>
    <w:p w14:paraId="046563DE" w14:textId="77777777" w:rsidR="00D0277B" w:rsidRPr="00424B48" w:rsidRDefault="0029644E" w:rsidP="00424B48">
      <w:pPr>
        <w:pStyle w:val="Rubrik2"/>
      </w:pPr>
      <w:r w:rsidRPr="00424B48">
        <w:lastRenderedPageBreak/>
        <w:t>Beslut</w:t>
      </w:r>
    </w:p>
    <w:p w14:paraId="046563DF" w14:textId="77777777" w:rsidR="00056BEF" w:rsidRPr="0029644E" w:rsidRDefault="00056BEF" w:rsidP="00424B48">
      <w:pPr>
        <w:pStyle w:val="Rubrik3"/>
      </w:pPr>
      <w:bookmarkStart w:id="10" w:name="BeslutF_start"/>
      <w:bookmarkEnd w:id="10"/>
      <w:r w:rsidRPr="0029644E">
        <w:t>Föreläggande</w:t>
      </w:r>
    </w:p>
    <w:p w14:paraId="046563E0" w14:textId="0498348B" w:rsidR="00156F2D" w:rsidRDefault="00E221C8" w:rsidP="000A5897">
      <w:pPr>
        <w:pStyle w:val="SIBrdtext"/>
        <w:rPr>
          <w:rStyle w:val="Platshllartext"/>
          <w:color w:val="auto"/>
        </w:rPr>
      </w:pPr>
      <w:r w:rsidRPr="000A5897">
        <w:rPr>
          <w:rStyle w:val="Platshllartext"/>
          <w:color w:val="auto"/>
        </w:rPr>
        <w:t xml:space="preserve">De beskrivna bristerna som </w:t>
      </w:r>
      <w:r w:rsidR="00056BEF" w:rsidRPr="003726B7">
        <w:t>Skolinspektionen</w:t>
      </w:r>
      <w:r w:rsidR="00056BEF" w:rsidRPr="000A5897">
        <w:rPr>
          <w:rStyle w:val="Platshllartext"/>
          <w:color w:val="auto"/>
        </w:rPr>
        <w:t xml:space="preserve"> konstaterat </w:t>
      </w:r>
      <w:r w:rsidRPr="000A5897">
        <w:rPr>
          <w:rStyle w:val="Platshllartext"/>
          <w:color w:val="auto"/>
        </w:rPr>
        <w:t xml:space="preserve">vid tillsynen av </w:t>
      </w:r>
      <w:sdt>
        <w:sdtPr>
          <w:rPr>
            <w:rStyle w:val="Platshllartext"/>
            <w:color w:val="auto"/>
          </w:rPr>
          <w:alias w:val="SkolaNamn"/>
          <w:tag w:val="SkolaNamn"/>
          <w:id w:val="1661042658"/>
          <w:placeholder>
            <w:docPart w:val="8D00DC797FFF42C3861C3FB80BAF9804"/>
          </w:placeholder>
          <w:dataBinding w:prefixMappings="xmlns:ns0='http://www.dunite.se/si/generalProperties'" w:xpath="/ns0:generalProperties[1]/ns0:SkolaNamn[1]" w:storeItemID="{39674177-733C-442C-94B6-6451346CA175}"/>
          <w:text/>
        </w:sdtPr>
        <w:sdtEndPr>
          <w:rPr>
            <w:rStyle w:val="Platshllartext"/>
          </w:rPr>
        </w:sdtEndPr>
        <w:sdtContent>
          <w:r w:rsidR="0087470F">
            <w:rPr>
              <w:rStyle w:val="Platshllartext"/>
              <w:color w:val="auto"/>
            </w:rPr>
            <w:t>Olympiask</w:t>
          </w:r>
          <w:r w:rsidR="0087470F">
            <w:rPr>
              <w:rStyle w:val="Platshllartext"/>
              <w:color w:val="auto"/>
            </w:rPr>
            <w:t>o</w:t>
          </w:r>
          <w:r w:rsidR="0087470F">
            <w:rPr>
              <w:rStyle w:val="Platshllartext"/>
              <w:color w:val="auto"/>
            </w:rPr>
            <w:t>lan</w:t>
          </w:r>
        </w:sdtContent>
      </w:sdt>
      <w:r w:rsidR="00EE42E9" w:rsidRPr="000A5897">
        <w:rPr>
          <w:rStyle w:val="Platshllartext"/>
          <w:color w:val="auto"/>
        </w:rPr>
        <w:t xml:space="preserve"> </w:t>
      </w:r>
      <w:r w:rsidRPr="000A5897">
        <w:rPr>
          <w:rStyle w:val="Platshllartext"/>
          <w:color w:val="auto"/>
        </w:rPr>
        <w:t xml:space="preserve">i </w:t>
      </w:r>
      <w:sdt>
        <w:sdtPr>
          <w:rPr>
            <w:rStyle w:val="Platshllartext"/>
            <w:color w:val="auto"/>
          </w:rPr>
          <w:alias w:val="KommunNamn"/>
          <w:tag w:val="KommunNamn"/>
          <w:id w:val="-318493099"/>
          <w:placeholder>
            <w:docPart w:val="3172975DB1CE4932B05C4CD75ED98890"/>
          </w:placeholder>
          <w:dataBinding w:prefixMappings="xmlns:ns0='http://www.dunite.se/si/generalProperties'" w:xpath="/ns0:generalProperties[1]/ns0:KommunNamn[1]" w:storeItemID="{39674177-733C-442C-94B6-6451346CA175}"/>
          <w:text/>
        </w:sdtPr>
        <w:sdtEndPr>
          <w:rPr>
            <w:rStyle w:val="Platshllartext"/>
          </w:rPr>
        </w:sdtEndPr>
        <w:sdtContent>
          <w:r w:rsidR="0000101B">
            <w:rPr>
              <w:rStyle w:val="Platshllartext"/>
              <w:color w:val="auto"/>
            </w:rPr>
            <w:t>Kävlinge kommun</w:t>
          </w:r>
        </w:sdtContent>
      </w:sdt>
      <w:r w:rsidRPr="000A5897">
        <w:rPr>
          <w:rStyle w:val="Platshllartext"/>
          <w:color w:val="auto"/>
        </w:rPr>
        <w:t xml:space="preserve"> </w:t>
      </w:r>
      <w:r w:rsidR="00056BEF" w:rsidRPr="000A5897">
        <w:rPr>
          <w:rStyle w:val="Platshllartext"/>
          <w:color w:val="auto"/>
        </w:rPr>
        <w:t xml:space="preserve">måste åtgärdas </w:t>
      </w:r>
      <w:r w:rsidRPr="000A5897">
        <w:rPr>
          <w:rStyle w:val="Platshllartext"/>
          <w:color w:val="auto"/>
        </w:rPr>
        <w:t>för att huvudmannen ska uppfylla författnin</w:t>
      </w:r>
      <w:r w:rsidRPr="000A5897">
        <w:rPr>
          <w:rStyle w:val="Platshllartext"/>
          <w:color w:val="auto"/>
        </w:rPr>
        <w:t>g</w:t>
      </w:r>
      <w:r w:rsidRPr="000A5897">
        <w:rPr>
          <w:rStyle w:val="Platshllartext"/>
          <w:color w:val="auto"/>
        </w:rPr>
        <w:t xml:space="preserve">arnas krav och eleverna därmed </w:t>
      </w:r>
      <w:r w:rsidR="0095600A" w:rsidRPr="000A5897">
        <w:rPr>
          <w:rStyle w:val="Platshllartext"/>
          <w:color w:val="auto"/>
        </w:rPr>
        <w:t xml:space="preserve">ska få </w:t>
      </w:r>
      <w:r w:rsidRPr="000A5897">
        <w:rPr>
          <w:rStyle w:val="Platshllartext"/>
          <w:color w:val="auto"/>
        </w:rPr>
        <w:t xml:space="preserve">den utbildning de har rätt till. </w:t>
      </w:r>
    </w:p>
    <w:p w14:paraId="046563E1" w14:textId="77777777" w:rsidR="00056BEF" w:rsidRPr="000A5897" w:rsidRDefault="00056BEF" w:rsidP="000A5897">
      <w:pPr>
        <w:pStyle w:val="SIBrdtext"/>
        <w:rPr>
          <w:rStyle w:val="Platshllartext"/>
          <w:color w:val="auto"/>
        </w:rPr>
      </w:pPr>
      <w:r w:rsidRPr="000A5897">
        <w:rPr>
          <w:rStyle w:val="Platshllartext"/>
          <w:color w:val="auto"/>
        </w:rPr>
        <w:t xml:space="preserve">En </w:t>
      </w:r>
      <w:r w:rsidR="00E221C8" w:rsidRPr="000A5897">
        <w:rPr>
          <w:rStyle w:val="Platshllartext"/>
          <w:color w:val="auto"/>
        </w:rPr>
        <w:t xml:space="preserve">utförligare </w:t>
      </w:r>
      <w:r w:rsidRPr="000A5897">
        <w:rPr>
          <w:rStyle w:val="Platshllartext"/>
          <w:color w:val="auto"/>
        </w:rPr>
        <w:t>redogörelse av konstaterade brister finns nedan under</w:t>
      </w:r>
      <w:r w:rsidR="00F206F8">
        <w:rPr>
          <w:rStyle w:val="Platshllartext"/>
          <w:color w:val="auto"/>
        </w:rPr>
        <w:t xml:space="preserve"> rubriken</w:t>
      </w:r>
      <w:r w:rsidRPr="000A5897">
        <w:rPr>
          <w:rStyle w:val="Platshllartext"/>
          <w:color w:val="auto"/>
        </w:rPr>
        <w:t xml:space="preserve"> </w:t>
      </w:r>
      <w:r w:rsidRPr="00F206F8">
        <w:rPr>
          <w:rStyle w:val="Platshllartext"/>
          <w:i/>
          <w:color w:val="auto"/>
        </w:rPr>
        <w:t>Skäl för beslut</w:t>
      </w:r>
      <w:r w:rsidR="00F206F8">
        <w:rPr>
          <w:rStyle w:val="Platshllartext"/>
          <w:i/>
          <w:color w:val="auto"/>
        </w:rPr>
        <w:t>.</w:t>
      </w:r>
    </w:p>
    <w:p w14:paraId="046563E2" w14:textId="607DE0FD" w:rsidR="00156F2D" w:rsidRPr="00353F67" w:rsidRDefault="00056BEF" w:rsidP="000A5897">
      <w:pPr>
        <w:pStyle w:val="SIBrdtext"/>
        <w:rPr>
          <w:rStyle w:val="Platshllartext"/>
          <w:color w:val="auto"/>
        </w:rPr>
      </w:pPr>
      <w:r w:rsidRPr="00353F67">
        <w:rPr>
          <w:rStyle w:val="Platshllartext"/>
          <w:color w:val="auto"/>
        </w:rPr>
        <w:t xml:space="preserve">Skolinspektionen förelägger med stöd av 26 kap. 10 § skollagen (2010:800) </w:t>
      </w:r>
      <w:sdt>
        <w:sdtPr>
          <w:rPr>
            <w:rStyle w:val="Platshllartext"/>
            <w:color w:val="auto"/>
          </w:rPr>
          <w:alias w:val="HuvudmanNamn"/>
          <w:tag w:val="HuvudmanNamn"/>
          <w:id w:val="-141363202"/>
          <w:placeholder>
            <w:docPart w:val="249E4612CD0B4C6E911EF9641CB0840D"/>
          </w:placeholder>
          <w:dataBinding w:prefixMappings="xmlns:ns0='http://www.dunite.se/si/generalProperties'" w:xpath="/ns0:generalProperties[1]/ns0:HuvudmanNamn[1]" w:storeItemID="{39674177-733C-442C-94B6-6451346CA175}"/>
          <w:text/>
        </w:sdtPr>
        <w:sdtEndPr>
          <w:rPr>
            <w:rStyle w:val="Platshllartext"/>
          </w:rPr>
        </w:sdtEndPr>
        <w:sdtContent>
          <w:r w:rsidR="0087470F">
            <w:rPr>
              <w:rStyle w:val="Platshllartext"/>
              <w:color w:val="auto"/>
            </w:rPr>
            <w:t xml:space="preserve">Kävlinge kommun </w:t>
          </w:r>
        </w:sdtContent>
      </w:sdt>
      <w:r w:rsidR="0087470F">
        <w:rPr>
          <w:rStyle w:val="Platshllartext"/>
          <w:color w:val="auto"/>
        </w:rPr>
        <w:t>att senast</w:t>
      </w:r>
      <w:r w:rsidRPr="00353F67">
        <w:rPr>
          <w:rStyle w:val="Platshllartext"/>
          <w:color w:val="auto"/>
        </w:rPr>
        <w:t xml:space="preserve"> </w:t>
      </w:r>
      <w:sdt>
        <w:sdtPr>
          <w:alias w:val="Återkopplingsdatum vid föreläggande"/>
          <w:tag w:val="AterkopplingsdatumForelaggande"/>
          <w:id w:val="1451278719"/>
          <w:lock w:val="sdtLocked"/>
          <w:placeholder>
            <w:docPart w:val="DefaultPlaceholder_1082065158"/>
          </w:placeholder>
          <w:dataBinding w:prefixMappings="xmlns:ns0='http://www.dunite.se/si/generalProperties'" w:xpath="/ns0:generalProperties[1]/ns0:AterkopplingsdatumForelaggande[1]" w:storeItemID="{39674177-733C-442C-94B6-6451346CA175}"/>
          <w:text/>
        </w:sdtPr>
        <w:sdtEndPr/>
        <w:sdtContent>
          <w:r w:rsidR="0087470F" w:rsidRPr="0087470F">
            <w:t>tre månader från den dag beslute</w:t>
          </w:r>
          <w:r w:rsidR="0000101B">
            <w:t xml:space="preserve">t för Kävlinge kommun meddelas </w:t>
          </w:r>
        </w:sdtContent>
      </w:sdt>
      <w:r w:rsidRPr="0087470F">
        <w:rPr>
          <w:rStyle w:val="Platshllartext"/>
          <w:color w:val="auto"/>
        </w:rPr>
        <w:t>avhjälpa påtalade brister genom att vidta nedanstående åtgärde</w:t>
      </w:r>
      <w:r w:rsidRPr="00353F67">
        <w:rPr>
          <w:rStyle w:val="Platshllartext"/>
          <w:color w:val="auto"/>
        </w:rPr>
        <w:t xml:space="preserve">r. </w:t>
      </w:r>
    </w:p>
    <w:p w14:paraId="046563E3" w14:textId="77777777" w:rsidR="00397107" w:rsidRDefault="0095600A" w:rsidP="00B20AA8">
      <w:pPr>
        <w:pStyle w:val="SIBrdtext"/>
        <w:rPr>
          <w:rStyle w:val="Platshllartext"/>
          <w:color w:val="auto"/>
        </w:rPr>
      </w:pPr>
      <w:r w:rsidRPr="000A5897">
        <w:rPr>
          <w:rStyle w:val="Platshllartext"/>
          <w:color w:val="auto"/>
        </w:rPr>
        <w:t>De v</w:t>
      </w:r>
      <w:r w:rsidR="00056BEF" w:rsidRPr="000A5897">
        <w:rPr>
          <w:rStyle w:val="Platshllartext"/>
          <w:color w:val="auto"/>
        </w:rPr>
        <w:t>idtagna åtgärder</w:t>
      </w:r>
      <w:r w:rsidRPr="000A5897">
        <w:rPr>
          <w:rStyle w:val="Platshllartext"/>
          <w:color w:val="auto"/>
        </w:rPr>
        <w:t>na</w:t>
      </w:r>
      <w:r w:rsidR="00056BEF" w:rsidRPr="000A5897">
        <w:rPr>
          <w:rStyle w:val="Platshllartext"/>
          <w:color w:val="auto"/>
        </w:rPr>
        <w:t xml:space="preserve"> ska samma </w:t>
      </w:r>
      <w:r w:rsidRPr="000A5897">
        <w:rPr>
          <w:rStyle w:val="Platshllartext"/>
          <w:color w:val="auto"/>
        </w:rPr>
        <w:t xml:space="preserve">dag </w:t>
      </w:r>
      <w:r w:rsidR="00056BEF" w:rsidRPr="000A5897">
        <w:rPr>
          <w:rStyle w:val="Platshllartext"/>
          <w:color w:val="auto"/>
        </w:rPr>
        <w:t>skriftligen redovisas till Skolinspektionen</w:t>
      </w:r>
      <w:r w:rsidR="000127FC" w:rsidRPr="000A5897">
        <w:rPr>
          <w:rStyle w:val="Platshllartext"/>
          <w:color w:val="auto"/>
        </w:rPr>
        <w:t>.</w:t>
      </w:r>
    </w:p>
    <w:p w14:paraId="61977A50" w14:textId="77777777" w:rsidR="00DF1415" w:rsidRDefault="00DF1415">
      <w:pPr>
        <w:pStyle w:val="Rubrik4"/>
      </w:pPr>
    </w:p>
    <w:p w14:paraId="046563E4" w14:textId="77777777" w:rsidR="005D7552" w:rsidRDefault="00506186">
      <w:pPr>
        <w:pStyle w:val="Rubrik4"/>
      </w:pPr>
      <w:r>
        <w:t>Trygghet och en god miljö i övrigt</w:t>
      </w:r>
    </w:p>
    <w:p w14:paraId="046563E5" w14:textId="3AF0AEA3" w:rsidR="005D7552" w:rsidRDefault="00506186">
      <w:pPr>
        <w:pStyle w:val="SIBrdtext"/>
      </w:pPr>
      <w:r>
        <w:t>Skolans plan mot kränkande behandling anger inte vilka åtgärder som ska vidtas för fritids</w:t>
      </w:r>
      <w:r w:rsidR="0000101B">
        <w:t>hems</w:t>
      </w:r>
      <w:r>
        <w:t>verksamheten och hur de ska följas upp.</w:t>
      </w:r>
    </w:p>
    <w:p w14:paraId="046563E8" w14:textId="2A174709" w:rsidR="005D7552" w:rsidRDefault="00506186">
      <w:pPr>
        <w:pStyle w:val="SIBrdtext"/>
      </w:pPr>
      <w:r>
        <w:t>Ni ska därför vidta åtgärder för att förbättra arbetet med Try</w:t>
      </w:r>
      <w:r w:rsidR="0087470F">
        <w:t>gghet och en god miljö i övrigt.</w:t>
      </w:r>
    </w:p>
    <w:p w14:paraId="046563E9" w14:textId="77777777" w:rsidR="005D7552" w:rsidRDefault="00506186">
      <w:pPr>
        <w:pStyle w:val="SIBrdtext"/>
      </w:pPr>
      <w:r>
        <w:t>I detta ingår att:</w:t>
      </w:r>
    </w:p>
    <w:p w14:paraId="046563EC" w14:textId="752F13FD" w:rsidR="005D7552" w:rsidRDefault="00506186" w:rsidP="00E2736D">
      <w:pPr>
        <w:pStyle w:val="SIBrdtext"/>
        <w:numPr>
          <w:ilvl w:val="0"/>
          <w:numId w:val="12"/>
        </w:numPr>
      </w:pPr>
      <w:r>
        <w:t>rektorn ska ta ansvar för att det finns en plan mot kränkande behandling som anger vilka åtgärder som ska vidtas och hur de ska följas upp även för fritid</w:t>
      </w:r>
      <w:r>
        <w:t>s</w:t>
      </w:r>
      <w:r>
        <w:t>verksamheten (6 kap. 8 § skollagen).</w:t>
      </w:r>
    </w:p>
    <w:p w14:paraId="134414A1" w14:textId="77777777" w:rsidR="0087470F" w:rsidRDefault="0087470F" w:rsidP="0087470F">
      <w:pPr>
        <w:pStyle w:val="SIBrdtext"/>
        <w:ind w:left="1304"/>
      </w:pPr>
    </w:p>
    <w:p w14:paraId="046563ED" w14:textId="77777777" w:rsidR="005D7552" w:rsidRDefault="00506186">
      <w:pPr>
        <w:pStyle w:val="Rubrik4"/>
      </w:pPr>
      <w:r>
        <w:t>Särskilt stöd</w:t>
      </w:r>
    </w:p>
    <w:p w14:paraId="046563EE" w14:textId="29BD041E" w:rsidR="005D7552" w:rsidRDefault="00506186">
      <w:pPr>
        <w:pStyle w:val="SIBrdtext"/>
      </w:pPr>
      <w:r>
        <w:t xml:space="preserve">Rektor ser inte till att </w:t>
      </w:r>
      <w:r w:rsidR="00F208D8">
        <w:t>alla</w:t>
      </w:r>
      <w:r>
        <w:t xml:space="preserve"> beslut som fattas om åtgärd</w:t>
      </w:r>
      <w:r w:rsidR="0087470F">
        <w:t>sprogram anger</w:t>
      </w:r>
      <w:r>
        <w:t xml:space="preserve"> hur behoven ska tillgodoses och hur åtgärderna ska följas upp och utvärderas.</w:t>
      </w:r>
    </w:p>
    <w:p w14:paraId="046563EF" w14:textId="3A1C61AF" w:rsidR="005D7552" w:rsidRDefault="00506186">
      <w:pPr>
        <w:pStyle w:val="SIBrdtext"/>
      </w:pPr>
      <w:r>
        <w:t xml:space="preserve">Ni ska därför vidta åtgärder för att förbättra </w:t>
      </w:r>
      <w:r w:rsidR="00E2736D">
        <w:t>arbetet med Särskilt stöd.</w:t>
      </w:r>
    </w:p>
    <w:p w14:paraId="046563F0" w14:textId="77777777" w:rsidR="005D7552" w:rsidRDefault="00506186">
      <w:pPr>
        <w:pStyle w:val="SIBrdtext"/>
      </w:pPr>
      <w:r>
        <w:t>I detta ingår att:</w:t>
      </w:r>
    </w:p>
    <w:p w14:paraId="046563F1" w14:textId="26DCC58D" w:rsidR="005D7552" w:rsidRDefault="00E2736D" w:rsidP="00E2736D">
      <w:pPr>
        <w:pStyle w:val="SIBrdtext"/>
        <w:numPr>
          <w:ilvl w:val="0"/>
          <w:numId w:val="11"/>
        </w:numPr>
      </w:pPr>
      <w:r>
        <w:t>r</w:t>
      </w:r>
      <w:r w:rsidR="00506186">
        <w:t>ektor</w:t>
      </w:r>
      <w:r>
        <w:t>n</w:t>
      </w:r>
      <w:r w:rsidR="00506186">
        <w:t xml:space="preserve"> </w:t>
      </w:r>
      <w:r>
        <w:t>ska ta ansvar för</w:t>
      </w:r>
      <w:r w:rsidR="00506186">
        <w:t xml:space="preserve"> att alla åtgärdspro</w:t>
      </w:r>
      <w:r>
        <w:t>gram anger</w:t>
      </w:r>
      <w:r w:rsidR="00506186">
        <w:t xml:space="preserve"> hur det särskilda stödet ska ges och på vilket sätt skolan avser att tillgodose behoven samt säkerställa att åtgärdsprogrammen fortlöpande utvärderas (3 kap. 9 och 10 </w:t>
      </w:r>
      <w:proofErr w:type="gramStart"/>
      <w:r w:rsidR="00506186">
        <w:t>§§</w:t>
      </w:r>
      <w:proofErr w:type="gramEnd"/>
      <w:r w:rsidR="00506186">
        <w:t xml:space="preserve"> skollagen).</w:t>
      </w:r>
    </w:p>
    <w:p w14:paraId="4FC296FA" w14:textId="77777777" w:rsidR="00967DCE" w:rsidRDefault="00967DCE">
      <w:pPr>
        <w:pStyle w:val="Rubrik4"/>
      </w:pPr>
    </w:p>
    <w:p w14:paraId="29AA3A59" w14:textId="77777777" w:rsidR="00967DCE" w:rsidRDefault="00967DCE" w:rsidP="00967DCE">
      <w:pPr>
        <w:rPr>
          <w:rFonts w:ascii="Arial" w:eastAsiaTheme="majorEastAsia" w:hAnsi="Arial" w:cstheme="majorBidi"/>
        </w:rPr>
      </w:pPr>
      <w:r>
        <w:br w:type="page"/>
      </w:r>
    </w:p>
    <w:p w14:paraId="046563F2" w14:textId="7726E19D" w:rsidR="005D7552" w:rsidRDefault="00506186">
      <w:pPr>
        <w:pStyle w:val="Rubrik4"/>
      </w:pPr>
      <w:r>
        <w:lastRenderedPageBreak/>
        <w:t>Bedömning och betygssättning</w:t>
      </w:r>
    </w:p>
    <w:p w14:paraId="046563F3" w14:textId="0BB29413" w:rsidR="005D7552" w:rsidRDefault="00506186">
      <w:pPr>
        <w:pStyle w:val="SIBrdtext"/>
      </w:pPr>
      <w:r>
        <w:t xml:space="preserve">De skriftliga omdömena i de individuella utvecklingsplanerna </w:t>
      </w:r>
      <w:r w:rsidR="00891B15">
        <w:t>uppfyller inte i alla delar författningarnas krav.</w:t>
      </w:r>
      <w:r>
        <w:t xml:space="preserve"> </w:t>
      </w:r>
    </w:p>
    <w:p w14:paraId="046563F4" w14:textId="5549B5E7" w:rsidR="005D7552" w:rsidRDefault="00506186">
      <w:pPr>
        <w:pStyle w:val="SIBrdtext"/>
      </w:pPr>
      <w:r>
        <w:t>Ni ska därför vidta åtgärder för att förbättra arbetet med Bedömning och betygssät</w:t>
      </w:r>
      <w:r>
        <w:t>t</w:t>
      </w:r>
      <w:r w:rsidR="00E2736D">
        <w:t>ning.</w:t>
      </w:r>
    </w:p>
    <w:p w14:paraId="7A9E4C09" w14:textId="2EE81C82" w:rsidR="00E631F1" w:rsidRDefault="00506186">
      <w:pPr>
        <w:pStyle w:val="SIBrdtext"/>
      </w:pPr>
      <w:r>
        <w:t>I detta ingår att:</w:t>
      </w:r>
    </w:p>
    <w:p w14:paraId="3C0D281F" w14:textId="302CDE11" w:rsidR="00E631F1" w:rsidRPr="00E631F1" w:rsidRDefault="00E631F1" w:rsidP="00E631F1">
      <w:pPr>
        <w:pStyle w:val="Strecksats"/>
        <w:numPr>
          <w:ilvl w:val="0"/>
          <w:numId w:val="11"/>
        </w:numPr>
        <w:spacing w:line="280" w:lineRule="exact"/>
        <w:rPr>
          <w:rFonts w:ascii="Palatino Linotype" w:hAnsi="Palatino Linotype"/>
        </w:rPr>
      </w:pPr>
      <w:r w:rsidRPr="00E631F1">
        <w:rPr>
          <w:rFonts w:ascii="Palatino Linotype" w:hAnsi="Palatino Linotype"/>
        </w:rPr>
        <w:t>rektorn tillsammans med lärarna ska ta ansvar för att de skriftliga omdömena i de individuella utvecklingsplanerna avser elevens kunskapsutveckling i förhå</w:t>
      </w:r>
      <w:r w:rsidRPr="00E631F1">
        <w:rPr>
          <w:rFonts w:ascii="Palatino Linotype" w:hAnsi="Palatino Linotype"/>
        </w:rPr>
        <w:t>l</w:t>
      </w:r>
      <w:r w:rsidRPr="00E631F1">
        <w:rPr>
          <w:rFonts w:ascii="Palatino Linotype" w:hAnsi="Palatino Linotype"/>
        </w:rPr>
        <w:t xml:space="preserve">lande till kunskapskraven samt att det framgår vilka insatser som behövs för att eleven ska nå kunskapskraven och i övrigt utvecklas så lång som möjligt </w:t>
      </w:r>
      <w:r w:rsidR="0023681F">
        <w:rPr>
          <w:rFonts w:ascii="Palatino Linotype" w:hAnsi="Palatino Linotype"/>
        </w:rPr>
        <w:br/>
      </w:r>
      <w:r w:rsidRPr="00E631F1">
        <w:rPr>
          <w:rFonts w:ascii="Palatino Linotype" w:hAnsi="Palatino Linotype"/>
        </w:rPr>
        <w:t>(10 kap. 13 § skollagen)</w:t>
      </w:r>
      <w:r w:rsidR="0023681F">
        <w:rPr>
          <w:rFonts w:ascii="Palatino Linotype" w:hAnsi="Palatino Linotype"/>
        </w:rPr>
        <w:t>.</w:t>
      </w:r>
    </w:p>
    <w:p w14:paraId="046563F6" w14:textId="1AAFCA50" w:rsidR="005D7552" w:rsidRDefault="005D7552">
      <w:pPr>
        <w:pStyle w:val="SIBrdtext"/>
      </w:pPr>
    </w:p>
    <w:p w14:paraId="046563F7" w14:textId="77777777" w:rsidR="005D7552" w:rsidRDefault="00506186">
      <w:pPr>
        <w:pStyle w:val="Rubrik4"/>
      </w:pPr>
      <w:r>
        <w:t>Omfattning och resurstillgång</w:t>
      </w:r>
    </w:p>
    <w:p w14:paraId="046563F8" w14:textId="5B952AAA" w:rsidR="005D7552" w:rsidRDefault="00EE5C8F">
      <w:pPr>
        <w:pStyle w:val="SIBrdtext"/>
      </w:pPr>
      <w:r>
        <w:t>E</w:t>
      </w:r>
      <w:r w:rsidR="00506186">
        <w:t xml:space="preserve">lever </w:t>
      </w:r>
      <w:r>
        <w:t xml:space="preserve">med anpassad studiegång </w:t>
      </w:r>
      <w:r w:rsidR="00506186">
        <w:t>erbjuds</w:t>
      </w:r>
      <w:r>
        <w:t xml:space="preserve"> inte</w:t>
      </w:r>
      <w:r w:rsidR="00506186">
        <w:t xml:space="preserve"> utbildning i den omfattning de har rätt till.</w:t>
      </w:r>
    </w:p>
    <w:p w14:paraId="046563F9" w14:textId="6B9520F6" w:rsidR="005D7552" w:rsidRDefault="00506186">
      <w:pPr>
        <w:pStyle w:val="SIBrdtext"/>
      </w:pPr>
      <w:r>
        <w:t>Ni ska därför vidta åtgärder för att förbättra arbetet med Omfattning och resurstillgång så att det särskilda stödet anpassas i förhållande till elevens behov och förutsättningar i de fall</w:t>
      </w:r>
      <w:r w:rsidR="008A5298">
        <w:t xml:space="preserve"> en</w:t>
      </w:r>
      <w:r>
        <w:t xml:space="preserve"> elev har behov av en anpassad studiegång.</w:t>
      </w:r>
    </w:p>
    <w:p w14:paraId="046563FA" w14:textId="77777777" w:rsidR="005D7552" w:rsidRDefault="00506186">
      <w:pPr>
        <w:pStyle w:val="SIBrdtext"/>
      </w:pPr>
      <w:r>
        <w:t>I detta ingår att:</w:t>
      </w:r>
    </w:p>
    <w:p w14:paraId="046563FB" w14:textId="04929D78" w:rsidR="005D7552" w:rsidRDefault="00506186" w:rsidP="00E2736D">
      <w:pPr>
        <w:pStyle w:val="SIBrdtext"/>
        <w:numPr>
          <w:ilvl w:val="0"/>
          <w:numId w:val="11"/>
        </w:numPr>
      </w:pPr>
      <w:r>
        <w:t xml:space="preserve">rektorn ska säkerställa att elever med anpassad studiegång erbjuds utbildning i den omfattning de har rätt till (3 kap. 12 § och 10 kap. 3-5 </w:t>
      </w:r>
      <w:proofErr w:type="gramStart"/>
      <w:r>
        <w:t>§§</w:t>
      </w:r>
      <w:proofErr w:type="gramEnd"/>
      <w:r>
        <w:t xml:space="preserve"> skollagen).</w:t>
      </w:r>
    </w:p>
    <w:p w14:paraId="046563FC" w14:textId="77777777" w:rsidR="00EC1FC2" w:rsidRPr="004B431E" w:rsidRDefault="00EC1FC2" w:rsidP="004B431E">
      <w:r w:rsidRPr="004B431E">
        <w:br w:type="page"/>
      </w:r>
    </w:p>
    <w:p w14:paraId="046563FD" w14:textId="77777777" w:rsidR="00D0277B" w:rsidRDefault="00D0277B" w:rsidP="00971B3B">
      <w:pPr>
        <w:pStyle w:val="Rubrik2"/>
      </w:pPr>
      <w:r>
        <w:lastRenderedPageBreak/>
        <w:t>Skäl för beslut</w:t>
      </w:r>
    </w:p>
    <w:p w14:paraId="046563FE" w14:textId="77777777" w:rsidR="00056BEF" w:rsidRDefault="00056BEF" w:rsidP="00971B3B">
      <w:pPr>
        <w:pStyle w:val="Rubrik3"/>
      </w:pPr>
      <w:r>
        <w:t>Måluppfyllelse</w:t>
      </w:r>
    </w:p>
    <w:p w14:paraId="046563FF" w14:textId="4EA5F547" w:rsidR="0056525F" w:rsidRPr="00644006" w:rsidRDefault="00797D2E" w:rsidP="00971B3B">
      <w:pPr>
        <w:pStyle w:val="SIBrdtext"/>
        <w:rPr>
          <w:color w:val="000000" w:themeColor="text1"/>
        </w:rPr>
      </w:pPr>
      <w:sdt>
        <w:sdtPr>
          <w:alias w:val="KunskapsVardegrundsresultat"/>
          <w:tag w:val="KunskapsVardegrundsresultat"/>
          <w:id w:val="1844428488"/>
          <w:lock w:val="sdtLocked"/>
          <w:placeholder>
            <w:docPart w:val="DefaultPlaceholder_1082065158"/>
          </w:placeholder>
          <w:dataBinding w:prefixMappings="xmlns:ns0='http://www.dunite.se/si/generalProperties'" w:xpath="/ns0:generalProperties[1]/ns0:KunskapsVardegrundsresultat[1]" w:storeItemID="{39674177-733C-442C-94B6-6451346CA175}"/>
          <w:text w:multiLine="1"/>
        </w:sdtPr>
        <w:sdtEndPr/>
        <w:sdtContent>
          <w:r w:rsidR="00EE5C8F">
            <w:t>Skolans redovisning av resultaten för årskurserna 3, 5 och 6 visar att i flertalet ämnen når flertalet elever de kunskapskrav som minst ska uppnås. I årskurs 3 år 2010 nådde 92 procent av eleverna kunskapskraven i svenska och 87 procent i matematik. I års</w:t>
          </w:r>
          <w:r w:rsidR="0023681F">
            <w:t>-</w:t>
          </w:r>
          <w:r w:rsidR="0023681F">
            <w:br/>
          </w:r>
          <w:r w:rsidR="00EE5C8F">
            <w:t xml:space="preserve">kurs 5 samma år nådde 85 procent av eleverna kunskapskraven i svenska, 80 procent </w:t>
          </w:r>
          <w:r w:rsidR="0023681F">
            <w:br/>
          </w:r>
          <w:r w:rsidR="00EE5C8F">
            <w:t xml:space="preserve">i matematik och 75 procent nådde kunskapskraven i engelska. Skolans redovisning </w:t>
          </w:r>
          <w:r w:rsidR="0023681F">
            <w:br/>
          </w:r>
          <w:r w:rsidR="00EE5C8F">
            <w:t>av resultaten i övriga ämnen i årskurs 5 visar att 89-100 procent av eleverna har nått kunskapskraven i dessa ämnen år 2010. I årskurs 6 nådde 100 procent av eleverna ku</w:t>
          </w:r>
          <w:r w:rsidR="00EE5C8F">
            <w:t>n</w:t>
          </w:r>
          <w:r w:rsidR="00EE5C8F">
            <w:t xml:space="preserve">skapskraven i samtliga ämnen förutom i svenska, engelska och matematik. Andelen elever som nådde kunskapskraven i svenska var 86 procent, i engelska 78 procent </w:t>
          </w:r>
          <w:r w:rsidR="0023681F">
            <w:br/>
          </w:r>
          <w:r w:rsidR="00EE5C8F">
            <w:t xml:space="preserve">respektive 92 procent i matematik. </w:t>
          </w:r>
          <w:r w:rsidR="00EE5C8F">
            <w:br/>
            <w:t>Trivselenkäter som genomförts av skolan tillsammans med Skolinspektionens enkät våren 2011 som elever i årskurs 5 svarat på inför tillsynen visar att eleverna trivs och kän</w:t>
          </w:r>
          <w:r w:rsidR="00D4698F">
            <w:t>ner sig trygga. Detta bekräftas även i intervju med rektorn.</w:t>
          </w:r>
          <w:r w:rsidR="0023681F">
            <w:br/>
          </w:r>
        </w:sdtContent>
      </w:sdt>
    </w:p>
    <w:p w14:paraId="04656400" w14:textId="77777777" w:rsidR="00B31D0D" w:rsidRDefault="00B31D0D" w:rsidP="00636359">
      <w:pPr>
        <w:pStyle w:val="Rubrik3"/>
      </w:pPr>
      <w:bookmarkStart w:id="11" w:name="MotivF_start"/>
      <w:bookmarkEnd w:id="11"/>
      <w:r w:rsidRPr="00790873">
        <w:t>Föreläggande:</w:t>
      </w:r>
    </w:p>
    <w:p w14:paraId="04656401" w14:textId="77777777" w:rsidR="005D7552" w:rsidRDefault="00506186">
      <w:pPr>
        <w:pStyle w:val="Rubrik4"/>
      </w:pPr>
      <w:r>
        <w:t>Bedömningsområde: Trygghet och en god miljö i övrigt</w:t>
      </w:r>
    </w:p>
    <w:p w14:paraId="04656402" w14:textId="77777777" w:rsidR="005D7552" w:rsidRDefault="00506186">
      <w:pPr>
        <w:pStyle w:val="Rubrik4"/>
      </w:pPr>
      <w:r>
        <w:t>Bedömning:</w:t>
      </w:r>
    </w:p>
    <w:p w14:paraId="04656403" w14:textId="77777777" w:rsidR="005D7552" w:rsidRDefault="00506186">
      <w:pPr>
        <w:pStyle w:val="SIBrdtext"/>
      </w:pPr>
      <w:r>
        <w:t>Skolans plan mot kränkande behandling anger inte vilka åtgärder som ska vidtas för fritidsverksamheten och hur de ska följas upp.</w:t>
      </w:r>
    </w:p>
    <w:p w14:paraId="04656406" w14:textId="77777777" w:rsidR="005D7552" w:rsidRDefault="00506186">
      <w:pPr>
        <w:pStyle w:val="Rubrik4"/>
      </w:pPr>
      <w:r>
        <w:t>Motivering:</w:t>
      </w:r>
    </w:p>
    <w:p w14:paraId="04656407" w14:textId="77777777" w:rsidR="005D7552" w:rsidRDefault="00506186">
      <w:pPr>
        <w:pStyle w:val="SIBrdtext"/>
      </w:pPr>
      <w:r>
        <w:t>Enligt författningarna skall det för varje skolenhet/verksamhet finnas en plan mot kränkande behandling som anger vilka åtgärder som ska vidtas och hur de ska följas upp.</w:t>
      </w:r>
    </w:p>
    <w:p w14:paraId="04656408" w14:textId="77777777" w:rsidR="005D7552" w:rsidRDefault="00506186">
      <w:pPr>
        <w:pStyle w:val="SIBrdtext"/>
      </w:pPr>
      <w:r>
        <w:t>Olympiaskolan har en plan mot kränkande behandling som anger vilka åtgärder som ska vidtas och hur de ska följas upp avseende skolverksamheten. Däremot görs ingen kartläggning utifrån den specifika verksamhet som bedrivs i fritidshemmen på efte</w:t>
      </w:r>
      <w:r>
        <w:t>r</w:t>
      </w:r>
      <w:r>
        <w:t>middagen efter skoltid samt vilka åtgärder som ska vidtas för denna verksamhet och hur de ska följas upp.</w:t>
      </w:r>
    </w:p>
    <w:p w14:paraId="04656409" w14:textId="77777777" w:rsidR="005D7552" w:rsidRDefault="00506186">
      <w:pPr>
        <w:pStyle w:val="SIBrdtext"/>
      </w:pPr>
      <w:r>
        <w:t>Rektorn behöver se till att skolan har en plan mot kränkande behandling som uppfyller författningarnas krav för samtliga verksamheter.</w:t>
      </w:r>
    </w:p>
    <w:p w14:paraId="0465640A" w14:textId="77777777" w:rsidR="005D7552" w:rsidRDefault="00506186">
      <w:pPr>
        <w:pStyle w:val="Rubrik4"/>
      </w:pPr>
      <w:r>
        <w:t>Författning:</w:t>
      </w:r>
    </w:p>
    <w:p w14:paraId="0465640B" w14:textId="77777777" w:rsidR="005D7552" w:rsidRDefault="00506186">
      <w:pPr>
        <w:pStyle w:val="SIBrdtext"/>
      </w:pPr>
      <w:r>
        <w:t>6 kap. 8 § skollag</w:t>
      </w:r>
    </w:p>
    <w:p w14:paraId="0465640C" w14:textId="77777777" w:rsidR="005D7552" w:rsidRDefault="00506186">
      <w:pPr>
        <w:pStyle w:val="Rubrik4"/>
      </w:pPr>
      <w:r>
        <w:lastRenderedPageBreak/>
        <w:t>Bedömningsområde: Särskilt stöd</w:t>
      </w:r>
    </w:p>
    <w:p w14:paraId="0465640D" w14:textId="77777777" w:rsidR="005D7552" w:rsidRDefault="00506186">
      <w:pPr>
        <w:pStyle w:val="Rubrik4"/>
      </w:pPr>
      <w:r>
        <w:t>Bedömning:</w:t>
      </w:r>
    </w:p>
    <w:p w14:paraId="0465640E" w14:textId="76B7357A" w:rsidR="005D7552" w:rsidRDefault="00506186">
      <w:pPr>
        <w:pStyle w:val="SIBrdtext"/>
      </w:pPr>
      <w:r>
        <w:t xml:space="preserve">Rektor ser inte till att </w:t>
      </w:r>
      <w:r w:rsidR="00F208D8">
        <w:t>alla</w:t>
      </w:r>
      <w:r>
        <w:t xml:space="preserve"> beslut so</w:t>
      </w:r>
      <w:r w:rsidR="00E2736D">
        <w:t>m fattas om åtgärdsprogram anger</w:t>
      </w:r>
      <w:r>
        <w:t xml:space="preserve"> hur behoven ska tillgodoses och hur åtgärderna ska följas upp och utvärderas.</w:t>
      </w:r>
    </w:p>
    <w:p w14:paraId="0465640F" w14:textId="77777777" w:rsidR="005D7552" w:rsidRDefault="00506186">
      <w:pPr>
        <w:pStyle w:val="Rubrik4"/>
      </w:pPr>
      <w:r>
        <w:t>Motivering:</w:t>
      </w:r>
    </w:p>
    <w:p w14:paraId="04656410" w14:textId="2AA34CAE" w:rsidR="005D7552" w:rsidRDefault="00506186">
      <w:pPr>
        <w:pStyle w:val="SIBrdtext"/>
      </w:pPr>
      <w:r>
        <w:t xml:space="preserve">Åtgärdsprogram har en central roll i skolans arbete med särskilt stöd genom att vara </w:t>
      </w:r>
      <w:r w:rsidR="0023681F">
        <w:br/>
      </w:r>
      <w:r>
        <w:t>ett redskap för personalen när det gäller planering och utveckling av den pedagogiska verksamheten kring den enskilde eleven. I åtgärdsprogrammet ska det framgå vilka behoven är, hur de ska tillgodoses och hur åtgärderna ska följas upp och utvärderas. Det ska också anges vem eller vilka som är ansvariga för stödet. För en elev i grund</w:t>
      </w:r>
      <w:r w:rsidR="0023681F">
        <w:t>-</w:t>
      </w:r>
      <w:r>
        <w:t>skolan ska det särskilda stödet ges på det sätt och i den omfattning som behövs för att eleven ska ha möjlighet att nå de kunskapskrav som minst ska uppnås.</w:t>
      </w:r>
    </w:p>
    <w:p w14:paraId="04656412" w14:textId="551A19A3" w:rsidR="005D7552" w:rsidRDefault="006B2621">
      <w:pPr>
        <w:pStyle w:val="SIBrdtext"/>
      </w:pPr>
      <w:r>
        <w:t>I vissa av de</w:t>
      </w:r>
      <w:r w:rsidR="00506186">
        <w:t xml:space="preserve"> åtgärdsprogram som tillsynen tagit del av finns exempel på att</w:t>
      </w:r>
      <w:r w:rsidR="00D4698F">
        <w:t xml:space="preserve"> ansvaret för</w:t>
      </w:r>
      <w:r w:rsidR="00506186">
        <w:t xml:space="preserve"> flertalet av åtgärderna läggs på eleven och hemmet samt att det inte framgår vilka åtgärder skolan avser att vidta för att stödja eleven att nå kunskapskraven. </w:t>
      </w:r>
      <w:r>
        <w:t>Generellt i alla åtgärdsprogram sker u</w:t>
      </w:r>
      <w:r w:rsidR="00506186">
        <w:t>tvärdering av beslutad</w:t>
      </w:r>
      <w:r w:rsidR="00D4698F">
        <w:t>e åtgärder och insatser endast en</w:t>
      </w:r>
      <w:r w:rsidR="00506186">
        <w:t xml:space="preserve"> gång per termin</w:t>
      </w:r>
      <w:r>
        <w:t>.</w:t>
      </w:r>
      <w:r w:rsidR="00506186">
        <w:t xml:space="preserve"> </w:t>
      </w:r>
      <w:r>
        <w:t>F</w:t>
      </w:r>
      <w:r w:rsidR="00506186">
        <w:t xml:space="preserve">ör vissa elever kan </w:t>
      </w:r>
      <w:r>
        <w:t xml:space="preserve">detta </w:t>
      </w:r>
      <w:r w:rsidR="00506186">
        <w:t>innebära att utvärdering sker först efter en hel termin. Detta riskerar att fördröja elevens utveckling i de fall åtgärderna inte har haft en positiv effekt i förhållande till de uppsatta målen. Det förekommer exempel på där utvärderingen pekar på att eleven kommer att få svårt att nå målen då eleven inte tagit ansvar</w:t>
      </w:r>
      <w:r w:rsidR="00E2736D">
        <w:t xml:space="preserve"> för</w:t>
      </w:r>
      <w:r w:rsidR="00506186">
        <w:t xml:space="preserve"> sina arbetsuppgifter och behöver öka sit</w:t>
      </w:r>
      <w:r w:rsidR="00E2736D">
        <w:t xml:space="preserve">t ansvar för sin egen inlärning samtidigt som det </w:t>
      </w:r>
      <w:r w:rsidR="00506186">
        <w:t>saknas utvärdering av åtgärder från skolans sida. Åtgärdsprogram utarbetas för elever i behov av särskilt stöd vilket innebär att skolan har ett långtgående ansvar för planering, genomförande och revidering av stödet.</w:t>
      </w:r>
    </w:p>
    <w:p w14:paraId="04656413" w14:textId="7627262F" w:rsidR="005D7552" w:rsidRDefault="00506186">
      <w:pPr>
        <w:pStyle w:val="SIBrdtext"/>
      </w:pPr>
      <w:r>
        <w:t xml:space="preserve">Rektor och lärarna behöver säkerställa att det i </w:t>
      </w:r>
      <w:r w:rsidR="00E2736D">
        <w:t>samtliga</w:t>
      </w:r>
      <w:r>
        <w:t xml:space="preserve"> åtgärdsprogram anges hur det särskilda stödet ska ges och på vilket sätt skolan avser att tillgodose behoven samt </w:t>
      </w:r>
      <w:r w:rsidR="00E2736D">
        <w:t>se till</w:t>
      </w:r>
      <w:r>
        <w:t xml:space="preserve"> att åtgärdsprogrammen fortlöpande utvärderas.</w:t>
      </w:r>
    </w:p>
    <w:p w14:paraId="04656415" w14:textId="77777777" w:rsidR="005D7552" w:rsidRDefault="00506186">
      <w:pPr>
        <w:pStyle w:val="Rubrik4"/>
      </w:pPr>
      <w:r>
        <w:t>Författning:</w:t>
      </w:r>
    </w:p>
    <w:p w14:paraId="04656416" w14:textId="77777777" w:rsidR="005D7552" w:rsidRDefault="00506186">
      <w:pPr>
        <w:pStyle w:val="SIBrdtext"/>
      </w:pPr>
      <w:r>
        <w:t xml:space="preserve">3 kap. 9 och 10 </w:t>
      </w:r>
      <w:proofErr w:type="gramStart"/>
      <w:r>
        <w:t>§§</w:t>
      </w:r>
      <w:proofErr w:type="gramEnd"/>
      <w:r>
        <w:t xml:space="preserve"> skollagen.</w:t>
      </w:r>
    </w:p>
    <w:p w14:paraId="18E6B8DF" w14:textId="77777777" w:rsidR="00705B2F" w:rsidRDefault="00705B2F">
      <w:pPr>
        <w:pStyle w:val="Rubrik4"/>
      </w:pPr>
    </w:p>
    <w:p w14:paraId="04656417" w14:textId="77777777" w:rsidR="005D7552" w:rsidRDefault="00506186">
      <w:pPr>
        <w:pStyle w:val="Rubrik4"/>
      </w:pPr>
      <w:r>
        <w:t>Bedömningsområde: Bedömning och betygssättning</w:t>
      </w:r>
    </w:p>
    <w:p w14:paraId="04656418" w14:textId="77777777" w:rsidR="005D7552" w:rsidRDefault="00506186">
      <w:pPr>
        <w:pStyle w:val="Rubrik4"/>
      </w:pPr>
      <w:r>
        <w:t>Bedömning:</w:t>
      </w:r>
    </w:p>
    <w:p w14:paraId="04656419" w14:textId="5E806320" w:rsidR="005D7552" w:rsidRDefault="00F1396F">
      <w:pPr>
        <w:pStyle w:val="SIBrdtext"/>
      </w:pPr>
      <w:r>
        <w:t>De s</w:t>
      </w:r>
      <w:r w:rsidR="00506186">
        <w:t xml:space="preserve">kriftliga omdömena i de individuella utvecklingsplanerna </w:t>
      </w:r>
      <w:r w:rsidR="00891B15">
        <w:t>uppfyller inte i alla delar författningarnas krav.</w:t>
      </w:r>
    </w:p>
    <w:p w14:paraId="0465641A" w14:textId="77777777" w:rsidR="005D7552" w:rsidRDefault="00506186">
      <w:pPr>
        <w:pStyle w:val="Rubrik4"/>
      </w:pPr>
      <w:r>
        <w:lastRenderedPageBreak/>
        <w:t>Motivering:</w:t>
      </w:r>
    </w:p>
    <w:p w14:paraId="656296FE" w14:textId="302FF5D1" w:rsidR="00FA4BA3" w:rsidRDefault="00FA4BA3">
      <w:pPr>
        <w:pStyle w:val="SIBrdtext"/>
      </w:pPr>
      <w:r>
        <w:t>Enligt författningarna ska lärarna i en skriftlig individuella utvecklingsplan ge omd</w:t>
      </w:r>
      <w:r>
        <w:t>ö</w:t>
      </w:r>
      <w:r>
        <w:t>men om elevens kunskapsutveckling i förhållande till kunskapskraven i de ämnen som eleven får undervisning i, och sammanfatta vilka insatser som behövs för att eleven ska nå kunskapskraven och i övrigt utvecklas så långt som möjligt.</w:t>
      </w:r>
    </w:p>
    <w:p w14:paraId="0465641B" w14:textId="4F320DA8" w:rsidR="005D7552" w:rsidRDefault="00506186">
      <w:pPr>
        <w:pStyle w:val="SIBrdtext"/>
      </w:pPr>
      <w:r>
        <w:t xml:space="preserve">Skolan upprättar skriftliga omdömen för alla elever i samtliga ämnen i förhållande till kunskapskraven. I den dokumentation som skolinspektionen tagit del av saknas dock i </w:t>
      </w:r>
      <w:r w:rsidR="00234D72">
        <w:t>vissa</w:t>
      </w:r>
      <w:r>
        <w:t xml:space="preserve"> fall en sammanfattning av vilka insatser som skolan ansvarar för</w:t>
      </w:r>
      <w:r w:rsidR="00705B2F">
        <w:t>, i syfte</w:t>
      </w:r>
      <w:r>
        <w:t xml:space="preserve"> att</w:t>
      </w:r>
      <w:r w:rsidR="00705B2F">
        <w:t xml:space="preserve"> kunna stödja</w:t>
      </w:r>
      <w:r>
        <w:t xml:space="preserve"> eleven att utvecklas så långt som möjligt. I några av de skriftliga omdömen som Skolinspektionen tagit del av finns även exempel på att elevernas intresse, aktivitet, ambition och engagemang till viss del bedöms. Att målen uttrycks utifrån elevernas </w:t>
      </w:r>
      <w:r w:rsidR="00705B2F">
        <w:t xml:space="preserve">egenskaper och </w:t>
      </w:r>
      <w:r>
        <w:t>beteende i kommunikationen med elever och föräldrar ger en missv</w:t>
      </w:r>
      <w:r>
        <w:t>i</w:t>
      </w:r>
      <w:r>
        <w:t>sande bild av vilka mål som ska styra lärarnas bedömning.</w:t>
      </w:r>
    </w:p>
    <w:p w14:paraId="0465641C" w14:textId="1F29D7C7" w:rsidR="005D7552" w:rsidRDefault="00506186">
      <w:pPr>
        <w:pStyle w:val="SIBrdtext"/>
      </w:pPr>
      <w:r>
        <w:t xml:space="preserve">Rektorn behöver tillsammans med lärarna säkerställa att alla bedömningar och mål formuleras på ett sådant sätt att de tydligt står i relation till kunskapskraven i de ämnen som eleven får undervisning i samt </w:t>
      </w:r>
      <w:proofErr w:type="gramStart"/>
      <w:r>
        <w:t>tillse</w:t>
      </w:r>
      <w:proofErr w:type="gramEnd"/>
      <w:r>
        <w:t xml:space="preserve"> att </w:t>
      </w:r>
      <w:r w:rsidR="00FA4BA3">
        <w:t>de framåtsyftande delarna</w:t>
      </w:r>
      <w:r>
        <w:t xml:space="preserve"> </w:t>
      </w:r>
      <w:r w:rsidR="00FA4BA3">
        <w:t>innehåller</w:t>
      </w:r>
      <w:r>
        <w:t xml:space="preserve"> sammanfattningar av vilka insatser som behövs i vilka det framgår vad som är skolans respektive elevens ansvar.</w:t>
      </w:r>
    </w:p>
    <w:p w14:paraId="0465641D" w14:textId="77777777" w:rsidR="005D7552" w:rsidRDefault="00506186">
      <w:pPr>
        <w:pStyle w:val="Rubrik4"/>
      </w:pPr>
      <w:r>
        <w:t>Författning:</w:t>
      </w:r>
    </w:p>
    <w:p w14:paraId="733CF9AA" w14:textId="01D0AFB7" w:rsidR="00705B2F" w:rsidRDefault="00506186" w:rsidP="00DF1415">
      <w:pPr>
        <w:pStyle w:val="SIBrdtext"/>
      </w:pPr>
      <w:r>
        <w:t xml:space="preserve">10 kap. </w:t>
      </w:r>
      <w:r w:rsidR="00DF1415">
        <w:t>13 §</w:t>
      </w:r>
      <w:r>
        <w:t xml:space="preserve"> skollagen</w:t>
      </w:r>
    </w:p>
    <w:p w14:paraId="3DF1BEA5" w14:textId="77777777" w:rsidR="00DF1415" w:rsidRDefault="00DF1415">
      <w:pPr>
        <w:pStyle w:val="Rubrik4"/>
      </w:pPr>
    </w:p>
    <w:p w14:paraId="0465641F" w14:textId="77777777" w:rsidR="005D7552" w:rsidRDefault="00506186">
      <w:pPr>
        <w:pStyle w:val="Rubrik4"/>
      </w:pPr>
      <w:r>
        <w:t>Bedömningsområde: Omfattning och resurstillgång</w:t>
      </w:r>
    </w:p>
    <w:p w14:paraId="04656420" w14:textId="77777777" w:rsidR="005D7552" w:rsidRDefault="00506186">
      <w:pPr>
        <w:pStyle w:val="Rubrik4"/>
      </w:pPr>
      <w:r>
        <w:t>Bedömning:</w:t>
      </w:r>
    </w:p>
    <w:p w14:paraId="04656421" w14:textId="3F1CFA5E" w:rsidR="005D7552" w:rsidRDefault="00D4698F">
      <w:pPr>
        <w:pStyle w:val="SIBrdtext"/>
      </w:pPr>
      <w:r>
        <w:t>Elever med anpassad studiegång erbjuds inte utbildning i den omfattning de har rätt till.</w:t>
      </w:r>
    </w:p>
    <w:p w14:paraId="04656422" w14:textId="77777777" w:rsidR="005D7552" w:rsidRDefault="00506186">
      <w:pPr>
        <w:pStyle w:val="Rubrik4"/>
      </w:pPr>
      <w:r>
        <w:t>Motivering:</w:t>
      </w:r>
    </w:p>
    <w:p w14:paraId="04656423" w14:textId="77777777" w:rsidR="005D7552" w:rsidRDefault="00506186">
      <w:pPr>
        <w:pStyle w:val="SIBrdtext"/>
      </w:pPr>
      <w:r>
        <w:t>Om en elevs behov av särskilt stöd inte i rimlig grad kan anpassas efter elevens behov och förutsättningar får rektor besluta om avvikelser från timplanen eller från de ämnen och mål som annars gäller för utbildningen (anpassad studiegång). Rektor ansvarar i dessa fall för att eleven så långt det är möjligt får en utbildning som är likvärdig med övrig utbildning.</w:t>
      </w:r>
    </w:p>
    <w:p w14:paraId="04656424" w14:textId="797AE63E" w:rsidR="005D7552" w:rsidRDefault="00506186">
      <w:pPr>
        <w:pStyle w:val="SIBrdtext"/>
      </w:pPr>
      <w:r>
        <w:t>Kävlinge kommun har tre så kallade centrala resursgrupper: Skolan i Hög, Opalen och Rubinen. Det finns elever från Olympiaskolan i undervisningsgruppen i Hög. Av d</w:t>
      </w:r>
      <w:r>
        <w:t>o</w:t>
      </w:r>
      <w:r>
        <w:t>kumentstudier och intervjuer framgår att när hemskolans rektor har fattat beslut om anpassad studiegång, sker en regelmässig kollektivt anpassad studiegång i ämnet m</w:t>
      </w:r>
      <w:r>
        <w:t>u</w:t>
      </w:r>
      <w:r>
        <w:t xml:space="preserve">sik för eleverna i samtliga resursgrupper, vilket medför att inga elever får undervisning </w:t>
      </w:r>
      <w:r>
        <w:lastRenderedPageBreak/>
        <w:t>i musik. På samma sätt anpassas de naturorienterande ämnena för de elever som har sin undervisning förlagd till Skolan i Hög.</w:t>
      </w:r>
    </w:p>
    <w:p w14:paraId="04656425" w14:textId="504F3B52" w:rsidR="005D7552" w:rsidRDefault="00506186">
      <w:pPr>
        <w:pStyle w:val="SIBrdtext"/>
      </w:pPr>
      <w:r>
        <w:t>Av intervjusvar med rektor framk</w:t>
      </w:r>
      <w:r w:rsidR="00D4698F">
        <w:t>ommer att det kan förhålla sig</w:t>
      </w:r>
      <w:r>
        <w:t xml:space="preserve"> så att hemskolornas beslutsfattande rektorer i kommunen vet med sig att det inte finns ämnesspecifik lära</w:t>
      </w:r>
      <w:r>
        <w:t>r</w:t>
      </w:r>
      <w:r>
        <w:t xml:space="preserve">kompetens att tillgå i dessa ämnen i de centrala resursgrupperna, varför kollektivt </w:t>
      </w:r>
      <w:r w:rsidR="0023681F">
        <w:br/>
      </w:r>
      <w:r>
        <w:t xml:space="preserve">fattade anpassade avvikelser från timplanen sker regelmässigt utan att den enskilde elevens behov och förutsättningar vägs in. Därmed får inte dessa elever, så långt det </w:t>
      </w:r>
      <w:r w:rsidR="0023681F">
        <w:br/>
      </w:r>
      <w:r>
        <w:t>är möjligt, en utbildning som är likvärdig med övrig utbildning i kommunens grun</w:t>
      </w:r>
      <w:r>
        <w:t>d</w:t>
      </w:r>
      <w:r>
        <w:t>skolor. För varje elev måste en individuell bedömning göras och beslut fattas om vilken anpassning som ska göras.</w:t>
      </w:r>
    </w:p>
    <w:p w14:paraId="04656426" w14:textId="77777777" w:rsidR="005D7552" w:rsidRDefault="00506186">
      <w:pPr>
        <w:pStyle w:val="Rubrik4"/>
      </w:pPr>
      <w:r>
        <w:t>Författning:</w:t>
      </w:r>
    </w:p>
    <w:p w14:paraId="3E81480C" w14:textId="3DC7E5F3" w:rsidR="00D4698F" w:rsidRDefault="00D4698F">
      <w:pPr>
        <w:pStyle w:val="SIBrdtext"/>
      </w:pPr>
      <w:r>
        <w:t>3 kap. 12 § skollagen</w:t>
      </w:r>
      <w:r w:rsidR="00506186">
        <w:t xml:space="preserve"> </w:t>
      </w:r>
    </w:p>
    <w:p w14:paraId="04656427" w14:textId="2D0C888F" w:rsidR="005D7552" w:rsidRDefault="00506186">
      <w:pPr>
        <w:pStyle w:val="SIBrdtext"/>
      </w:pPr>
      <w:r>
        <w:t>10 kap. 3</w:t>
      </w:r>
      <w:r w:rsidR="00D4698F">
        <w:t xml:space="preserve"> </w:t>
      </w:r>
      <w:r>
        <w:t>-</w:t>
      </w:r>
      <w:r w:rsidR="00D4698F">
        <w:t xml:space="preserve"> </w:t>
      </w:r>
      <w:r>
        <w:t xml:space="preserve">5 </w:t>
      </w:r>
      <w:proofErr w:type="gramStart"/>
      <w:r>
        <w:t>§§</w:t>
      </w:r>
      <w:proofErr w:type="gramEnd"/>
      <w:r>
        <w:t xml:space="preserve"> skollagen</w:t>
      </w:r>
    </w:p>
    <w:p w14:paraId="04656428" w14:textId="77777777" w:rsidR="0056525F" w:rsidRDefault="0056525F" w:rsidP="00636359">
      <w:pPr>
        <w:pStyle w:val="SIBrdtext"/>
        <w:rPr>
          <w:rFonts w:ascii="Arial" w:hAnsi="Arial"/>
          <w:sz w:val="24"/>
        </w:rPr>
      </w:pPr>
      <w:r>
        <w:br w:type="page"/>
      </w:r>
    </w:p>
    <w:p w14:paraId="04656429" w14:textId="77777777" w:rsidR="0029644E" w:rsidRPr="000F6D92" w:rsidRDefault="0029644E" w:rsidP="00636359">
      <w:pPr>
        <w:pStyle w:val="Rubrik2"/>
      </w:pPr>
      <w:r>
        <w:lastRenderedPageBreak/>
        <w:t xml:space="preserve">Bakgrund </w:t>
      </w:r>
    </w:p>
    <w:p w14:paraId="0465642A" w14:textId="45291F7F" w:rsidR="0029644E" w:rsidRPr="00855AB1" w:rsidRDefault="0029644E" w:rsidP="00636359">
      <w:pPr>
        <w:pStyle w:val="Rubrik3"/>
      </w:pPr>
      <w:r w:rsidRPr="00855AB1">
        <w:t xml:space="preserve">Beskrivning av </w:t>
      </w:r>
      <w:sdt>
        <w:sdtPr>
          <w:rPr>
            <w:rStyle w:val="Platshllartext"/>
            <w:color w:val="auto"/>
            <w:szCs w:val="20"/>
          </w:rPr>
          <w:alias w:val="SkolaNamn"/>
          <w:tag w:val="SkolaNamn"/>
          <w:id w:val="1318998011"/>
          <w:placeholder>
            <w:docPart w:val="7F948629328D470CB46244F46EF324FD"/>
          </w:placeholder>
          <w:dataBinding w:prefixMappings="xmlns:ns0='http://www.dunite.se/si/generalProperties'" w:xpath="/ns0:generalProperties[1]/ns0:SkolaNamn[1]" w:storeItemID="{39674177-733C-442C-94B6-6451346CA175}"/>
          <w:text/>
        </w:sdtPr>
        <w:sdtEndPr>
          <w:rPr>
            <w:rStyle w:val="Platshllartext"/>
          </w:rPr>
        </w:sdtEndPr>
        <w:sdtContent>
          <w:r w:rsidR="0087470F">
            <w:rPr>
              <w:rStyle w:val="Platshllartext"/>
              <w:color w:val="auto"/>
              <w:szCs w:val="20"/>
            </w:rPr>
            <w:t>Olympiaskolan</w:t>
          </w:r>
        </w:sdtContent>
      </w:sdt>
    </w:p>
    <w:p w14:paraId="0465642C" w14:textId="4D28BE73" w:rsidR="00C719D6" w:rsidRDefault="00797D2E" w:rsidP="00636359">
      <w:pPr>
        <w:pStyle w:val="SIBrdtext"/>
      </w:pPr>
      <w:sdt>
        <w:sdtPr>
          <w:alias w:val="Beskrivning av skolan"/>
          <w:tag w:val="BeskrivningAvSkolan"/>
          <w:id w:val="169841960"/>
          <w:lock w:val="sdtLocked"/>
          <w:placeholder>
            <w:docPart w:val="DefaultPlaceholder_1082065158"/>
          </w:placeholder>
          <w:dataBinding w:prefixMappings="xmlns:ns0='http://www.dunite.se/si/generalProperties'" w:xpath="/ns0:generalProperties[1]/ns0:BeskrivningAvSkolan[1]" w:storeItemID="{39674177-733C-442C-94B6-6451346CA175}"/>
          <w:text w:multiLine="1"/>
        </w:sdtPr>
        <w:sdtEndPr/>
        <w:sdtContent>
          <w:r w:rsidR="007C7A51" w:rsidRPr="007C7A51">
            <w:t>På Olympiaskolan finns</w:t>
          </w:r>
          <w:r w:rsidR="0087470F" w:rsidRPr="007C7A51">
            <w:t xml:space="preserve"> </w:t>
          </w:r>
          <w:r w:rsidR="001970DB">
            <w:t>271</w:t>
          </w:r>
          <w:r w:rsidR="0087470F" w:rsidRPr="007C7A51">
            <w:t xml:space="preserve"> elever i </w:t>
          </w:r>
          <w:r w:rsidR="00D4698F">
            <w:t xml:space="preserve">förskoleklass och årskurs 1 – </w:t>
          </w:r>
          <w:r w:rsidR="0087470F" w:rsidRPr="007C7A51">
            <w:t>6</w:t>
          </w:r>
          <w:r w:rsidR="00D4698F">
            <w:t>.</w:t>
          </w:r>
          <w:r w:rsidR="0087470F" w:rsidRPr="007C7A51">
            <w:t xml:space="preserve"> </w:t>
          </w:r>
          <w:r w:rsidR="00D4698F">
            <w:t>P</w:t>
          </w:r>
          <w:r w:rsidR="0087470F" w:rsidRPr="007C7A51">
            <w:t>ersonalen uppgår till 35 perso</w:t>
          </w:r>
          <w:r w:rsidR="007C7A51">
            <w:t xml:space="preserve">ner som är </w:t>
          </w:r>
          <w:r w:rsidR="0087470F" w:rsidRPr="007C7A51">
            <w:t xml:space="preserve">organiserade i </w:t>
          </w:r>
          <w:r w:rsidR="001970DB">
            <w:t>sex</w:t>
          </w:r>
          <w:r w:rsidR="0087470F" w:rsidRPr="007C7A51">
            <w:t xml:space="preserve"> arbetslag. F</w:t>
          </w:r>
          <w:r w:rsidR="001970DB">
            <w:t>em</w:t>
          </w:r>
          <w:r w:rsidR="0087470F" w:rsidRPr="007C7A51">
            <w:t xml:space="preserve"> arbetslag består i huvudsak </w:t>
          </w:r>
          <w:r w:rsidR="0023681F">
            <w:br/>
          </w:r>
          <w:r w:rsidR="0087470F" w:rsidRPr="007C7A51">
            <w:t>av pedagogisk personal</w:t>
          </w:r>
          <w:r w:rsidR="001970DB">
            <w:t xml:space="preserve"> varav ett av dessa arbetslag omfattar fritidshemspersonalen</w:t>
          </w:r>
          <w:r w:rsidR="0087470F" w:rsidRPr="007C7A51">
            <w:t>. Arbetslagen är sammansatta så att de ska vara så breda som möjligt i sin kompetens och varje arbetslag har ett gemensamt ansvar för en större grupp elever. Servicegru</w:t>
          </w:r>
          <w:r w:rsidR="0087470F" w:rsidRPr="007C7A51">
            <w:t>p</w:t>
          </w:r>
          <w:r w:rsidR="0087470F" w:rsidRPr="007C7A51">
            <w:t>pen</w:t>
          </w:r>
          <w:r w:rsidR="001970DB">
            <w:t xml:space="preserve"> med</w:t>
          </w:r>
          <w:r w:rsidR="0087470F" w:rsidRPr="007C7A51">
            <w:t xml:space="preserve"> stödfunktioner till skolans huvudprocess lärandet, utgör </w:t>
          </w:r>
          <w:r w:rsidR="001970DB">
            <w:t xml:space="preserve">ytterligare </w:t>
          </w:r>
          <w:r w:rsidR="0087470F" w:rsidRPr="007C7A51">
            <w:t>ett arbet</w:t>
          </w:r>
          <w:r w:rsidR="0087470F" w:rsidRPr="007C7A51">
            <w:t>s</w:t>
          </w:r>
          <w:r w:rsidR="0087470F" w:rsidRPr="007C7A51">
            <w:t>lag. Personalen i arbetslagen är fördelade i olika utvecklingsgrupper, på ett sådant sätt att varje arbetslag är represe</w:t>
          </w:r>
          <w:r w:rsidR="00047B6F">
            <w:t>nterad i varje utvecklingsgrupp.</w:t>
          </w:r>
          <w:r w:rsidR="0087470F" w:rsidRPr="007C7A51">
            <w:t xml:space="preserve"> </w:t>
          </w:r>
        </w:sdtContent>
      </w:sdt>
      <w:bookmarkEnd w:id="9"/>
    </w:p>
    <w:p w14:paraId="0465642D" w14:textId="77777777" w:rsidR="00D0277B" w:rsidRPr="008F1A5E" w:rsidRDefault="00D0277B" w:rsidP="008F1A5E">
      <w:pPr>
        <w:pStyle w:val="SIBrdtext"/>
      </w:pPr>
      <w:bookmarkStart w:id="12" w:name="BakgrundFVV_start"/>
      <w:bookmarkEnd w:id="12"/>
    </w:p>
    <w:p w14:paraId="0465642E" w14:textId="7B4FB5F9" w:rsidR="00384E78" w:rsidRPr="008F1A5E" w:rsidRDefault="00384E78" w:rsidP="008F1A5E">
      <w:pPr>
        <w:pStyle w:val="SIBrdtext"/>
      </w:pPr>
      <w:r w:rsidRPr="008F1A5E">
        <w:t xml:space="preserve">I ärendets slutliga handläggning har deltagit </w:t>
      </w:r>
      <w:sdt>
        <w:sdtPr>
          <w:alias w:val="SlutligaHandlaggare"/>
          <w:tag w:val="SlutligaHandlaggare"/>
          <w:id w:val="189110435"/>
          <w:lock w:val="sdtLocked"/>
          <w:placeholder>
            <w:docPart w:val="DefaultPlaceholder_1082065158"/>
          </w:placeholder>
          <w:dataBinding w:prefixMappings="xmlns:ns0='http://www.dunite.se/si/generalProperties'" w:xpath="/ns0:generalProperties[1]/ns0:SlutligaHandlaggare[1]" w:storeItemID="{39674177-733C-442C-94B6-6451346CA175}"/>
          <w:text/>
        </w:sdtPr>
        <w:sdtEndPr/>
        <w:sdtContent>
          <w:r w:rsidR="007C7A51">
            <w:t>Viveka Berglund, utredare</w:t>
          </w:r>
        </w:sdtContent>
      </w:sdt>
      <w:r w:rsidRPr="008F1A5E">
        <w:t>.</w:t>
      </w:r>
    </w:p>
    <w:p w14:paraId="0465642F" w14:textId="77777777" w:rsidR="00F938BC" w:rsidRDefault="00F938BC" w:rsidP="005E4BC4">
      <w:pPr>
        <w:pStyle w:val="SIBrdtext"/>
      </w:pPr>
    </w:p>
    <w:p w14:paraId="04656430" w14:textId="77777777" w:rsidR="00384E78" w:rsidRDefault="00384E78" w:rsidP="00384E78">
      <w:pPr>
        <w:rPr>
          <w:rFonts w:cs="Arial"/>
          <w:b/>
          <w:szCs w:val="20"/>
        </w:rPr>
      </w:pPr>
      <w:r w:rsidRPr="00995398">
        <w:rPr>
          <w:rFonts w:cs="Arial"/>
          <w:b/>
          <w:szCs w:val="20"/>
        </w:rPr>
        <w:t>På Skolinspektionens vägnar</w:t>
      </w:r>
    </w:p>
    <w:p w14:paraId="04656431" w14:textId="77777777" w:rsidR="00B91310" w:rsidRDefault="00B91310" w:rsidP="00384E78">
      <w:pPr>
        <w:rPr>
          <w:rFonts w:cs="Arial"/>
          <w:b/>
          <w:szCs w:val="20"/>
        </w:rPr>
      </w:pPr>
    </w:p>
    <w:p w14:paraId="04656432" w14:textId="77777777" w:rsidR="00B91310" w:rsidRPr="00995398" w:rsidRDefault="00B91310" w:rsidP="00384E78">
      <w:pPr>
        <w:rPr>
          <w:rFonts w:cs="Arial"/>
          <w:b/>
          <w:szCs w:val="20"/>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2"/>
        <w:gridCol w:w="534"/>
        <w:gridCol w:w="4057"/>
      </w:tblGrid>
      <w:tr w:rsidR="00260BCC" w:rsidRPr="004E3CCE" w14:paraId="04656438" w14:textId="77777777" w:rsidTr="0023664C">
        <w:tc>
          <w:tcPr>
            <w:tcW w:w="4068" w:type="dxa"/>
          </w:tcPr>
          <w:p w14:paraId="04656433" w14:textId="1C0F941D" w:rsidR="007670CB" w:rsidRPr="00790873" w:rsidRDefault="00797D2E" w:rsidP="0023664C">
            <w:pPr>
              <w:pStyle w:val="SIBrdtext"/>
              <w:rPr>
                <w:lang w:val="en-US"/>
              </w:rPr>
            </w:pPr>
            <w:sdt>
              <w:sdtPr>
                <w:alias w:val="EnhetschefNamn"/>
                <w:tag w:val="EnhetschefNamn"/>
                <w:id w:val="79276653"/>
                <w:lock w:val="sdtLocked"/>
                <w:placeholder>
                  <w:docPart w:val="CE84362FB8AF4E93827C5F7EBBB41C41"/>
                </w:placeholder>
                <w:dataBinding w:prefixMappings="xmlns:ns0='http://www.dunite.se/si/generalProperties'" w:xpath="/ns0:generalProperties[1]/ns0:EnhetsChef[1]/ns0:Namn[1]" w:storeItemID="{39674177-733C-442C-94B6-6451346CA175}"/>
                <w:text/>
              </w:sdtPr>
              <w:sdtEndPr/>
              <w:sdtContent>
                <w:r w:rsidR="0087470F">
                  <w:t>Peter Ekborg</w:t>
                </w:r>
              </w:sdtContent>
            </w:sdt>
            <w:r w:rsidR="00260BCC">
              <w:br/>
            </w:r>
            <w:sdt>
              <w:sdtPr>
                <w:alias w:val="EnhetschefTitel"/>
                <w:tag w:val="EnhetschefTitel"/>
                <w:id w:val="659892957"/>
                <w:lock w:val="sdtLocked"/>
                <w:placeholder>
                  <w:docPart w:val="BF4250AB76C642839F3570A2939B98BE"/>
                </w:placeholder>
                <w:dataBinding w:prefixMappings="xmlns:ns0='http://www.dunite.se/si/generalProperties'" w:xpath="/ns0:generalProperties[1]/ns0:EnhetsChef[1]/ns0:Titel[1]" w:storeItemID="{39674177-733C-442C-94B6-6451346CA175}"/>
                <w:text/>
              </w:sdtPr>
              <w:sdtEndPr/>
              <w:sdtContent>
                <w:r w:rsidR="0087470F">
                  <w:t>Enhetschef</w:t>
                </w:r>
              </w:sdtContent>
            </w:sdt>
          </w:p>
        </w:tc>
        <w:tc>
          <w:tcPr>
            <w:tcW w:w="630" w:type="dxa"/>
          </w:tcPr>
          <w:p w14:paraId="04656434" w14:textId="77777777" w:rsidR="00260BCC" w:rsidRPr="007670CB" w:rsidRDefault="00260BCC" w:rsidP="0023664C">
            <w:pPr>
              <w:pStyle w:val="SIBrdtext"/>
            </w:pPr>
          </w:p>
        </w:tc>
        <w:tc>
          <w:tcPr>
            <w:tcW w:w="4590" w:type="dxa"/>
          </w:tcPr>
          <w:p w14:paraId="04656435" w14:textId="77777777" w:rsidR="00260BCC" w:rsidRPr="007670CB" w:rsidRDefault="00260BCC" w:rsidP="0023664C">
            <w:pPr>
              <w:pStyle w:val="SIBrdtext"/>
            </w:pPr>
          </w:p>
          <w:p w14:paraId="04656436" w14:textId="77777777" w:rsidR="00260BCC" w:rsidRPr="007670CB" w:rsidRDefault="00260BCC" w:rsidP="0023664C">
            <w:pPr>
              <w:pStyle w:val="SIBrdtext"/>
            </w:pPr>
          </w:p>
          <w:p w14:paraId="04656437" w14:textId="77777777" w:rsidR="00260BCC" w:rsidRPr="007670CB" w:rsidRDefault="00260BCC" w:rsidP="0023664C">
            <w:pPr>
              <w:pStyle w:val="SIBrdtext"/>
            </w:pPr>
          </w:p>
        </w:tc>
      </w:tr>
      <w:tr w:rsidR="00260BCC" w:rsidRPr="004E3CCE" w14:paraId="0465643D" w14:textId="77777777" w:rsidTr="0023664C">
        <w:tc>
          <w:tcPr>
            <w:tcW w:w="4068" w:type="dxa"/>
            <w:shd w:val="clear" w:color="auto" w:fill="auto"/>
          </w:tcPr>
          <w:p w14:paraId="04656439" w14:textId="77777777" w:rsidR="00260BCC" w:rsidRPr="007670CB" w:rsidRDefault="00260BCC" w:rsidP="0023664C">
            <w:pPr>
              <w:pStyle w:val="SIBrdtext"/>
            </w:pPr>
          </w:p>
          <w:p w14:paraId="0465643A" w14:textId="77777777" w:rsidR="00260BCC" w:rsidRPr="007670CB" w:rsidRDefault="00260BCC" w:rsidP="0023664C">
            <w:pPr>
              <w:pStyle w:val="SIBrdtext"/>
            </w:pPr>
          </w:p>
        </w:tc>
        <w:tc>
          <w:tcPr>
            <w:tcW w:w="630" w:type="dxa"/>
          </w:tcPr>
          <w:p w14:paraId="0465643B" w14:textId="77777777" w:rsidR="00260BCC" w:rsidRPr="007670CB" w:rsidRDefault="00260BCC" w:rsidP="0023664C">
            <w:pPr>
              <w:pStyle w:val="SIBrdtext"/>
            </w:pPr>
          </w:p>
        </w:tc>
        <w:tc>
          <w:tcPr>
            <w:tcW w:w="4590" w:type="dxa"/>
          </w:tcPr>
          <w:p w14:paraId="0465643C" w14:textId="3D207861" w:rsidR="00260BCC" w:rsidRPr="004E3CCE" w:rsidRDefault="00797D2E" w:rsidP="0023664C">
            <w:pPr>
              <w:pStyle w:val="SIBrdtext"/>
            </w:pPr>
            <w:sdt>
              <w:sdtPr>
                <w:alias w:val="FöredragandeNamn"/>
                <w:tag w:val="ForedragandeNamn"/>
                <w:id w:val="79276654"/>
                <w:lock w:val="sdtLocked"/>
                <w:placeholder>
                  <w:docPart w:val="66AE94B3E16F401D96312B6C341EA9DC"/>
                </w:placeholder>
                <w:dataBinding w:prefixMappings="xmlns:ns0='http://www.dunite.se/si/generalProperties'" w:xpath="/ns0:generalProperties[1]/ns0:Foredragande[1]/ns0:Namn[1]" w:storeItemID="{39674177-733C-442C-94B6-6451346CA175}"/>
                <w:text/>
              </w:sdtPr>
              <w:sdtEndPr/>
              <w:sdtContent>
                <w:r w:rsidR="0087470F">
                  <w:t>Marita Bruzell-Nilsson</w:t>
                </w:r>
              </w:sdtContent>
            </w:sdt>
            <w:r w:rsidR="00260BCC">
              <w:br/>
            </w:r>
            <w:sdt>
              <w:sdtPr>
                <w:alias w:val="ForedragandeTitel"/>
                <w:tag w:val="ForedragandeTitel"/>
                <w:id w:val="15252405"/>
                <w:lock w:val="sdtLocked"/>
                <w:placeholder>
                  <w:docPart w:val="649342C2B4064A8F9AF0B97D2B816C76"/>
                </w:placeholder>
                <w:dataBinding w:prefixMappings="xmlns:ns0='http://www.dunite.se/si/generalProperties'" w:xpath="/ns0:generalProperties[1]/ns0:Foredragande[1]/ns0:Titel[1]" w:storeItemID="{39674177-733C-442C-94B6-6451346CA175}"/>
                <w:text/>
              </w:sdtPr>
              <w:sdtEndPr/>
              <w:sdtContent>
                <w:r w:rsidR="0087470F">
                  <w:t>Utredare</w:t>
                </w:r>
                <w:r w:rsidR="0023681F">
                  <w:t>/Föredragande</w:t>
                </w:r>
              </w:sdtContent>
            </w:sdt>
          </w:p>
        </w:tc>
      </w:tr>
    </w:tbl>
    <w:p w14:paraId="0465643E" w14:textId="77777777" w:rsidR="00384E78" w:rsidRDefault="00384E78" w:rsidP="005E4BC4">
      <w:pPr>
        <w:pStyle w:val="SIBrdtext"/>
      </w:pPr>
    </w:p>
    <w:p w14:paraId="0465643F" w14:textId="77777777" w:rsidR="00384E78" w:rsidRDefault="00384E78" w:rsidP="005E4BC4">
      <w:pPr>
        <w:pStyle w:val="SIBrdtext"/>
      </w:pPr>
    </w:p>
    <w:p w14:paraId="04656440" w14:textId="77777777" w:rsidR="00384E78" w:rsidRPr="00056883" w:rsidRDefault="00384E78" w:rsidP="005E4BC4">
      <w:pPr>
        <w:pStyle w:val="SIBrdtext"/>
      </w:pPr>
    </w:p>
    <w:p w14:paraId="04656441" w14:textId="77777777" w:rsidR="008218EF" w:rsidRDefault="00F734F2" w:rsidP="00541A25">
      <w:pPr>
        <w:pStyle w:val="Rubrik3"/>
      </w:pPr>
      <w:bookmarkStart w:id="13" w:name="BilagaRubrik_start"/>
      <w:bookmarkEnd w:id="13"/>
      <w:r w:rsidRPr="00995398">
        <w:t>Bilagor:</w:t>
      </w:r>
    </w:p>
    <w:p w14:paraId="04656442" w14:textId="77777777" w:rsidR="005D7552" w:rsidRDefault="00506186">
      <w:pPr>
        <w:pStyle w:val="Rubrik4"/>
      </w:pPr>
      <w:r>
        <w:t>Bilaga 1 Allmänt om tillsynen</w:t>
      </w:r>
    </w:p>
    <w:p w14:paraId="04656443" w14:textId="77777777" w:rsidR="0021641A" w:rsidRDefault="0021641A">
      <w:pPr>
        <w:rPr>
          <w:b/>
          <w:szCs w:val="20"/>
        </w:rPr>
      </w:pPr>
    </w:p>
    <w:p w14:paraId="04656444" w14:textId="77777777" w:rsidR="00397107" w:rsidRDefault="00397107">
      <w:pPr>
        <w:rPr>
          <w:b/>
          <w:szCs w:val="20"/>
        </w:rPr>
      </w:pPr>
    </w:p>
    <w:p w14:paraId="04656445" w14:textId="77777777" w:rsidR="00397107" w:rsidRDefault="00397107">
      <w:pPr>
        <w:rPr>
          <w:b/>
          <w:szCs w:val="20"/>
        </w:rPr>
        <w:sectPr w:rsidR="00397107" w:rsidSect="00585D34">
          <w:headerReference w:type="default" r:id="rId18"/>
          <w:pgSz w:w="11906" w:h="16838" w:code="9"/>
          <w:pgMar w:top="1531" w:right="2041" w:bottom="1701" w:left="2098" w:header="1077" w:footer="851" w:gutter="0"/>
          <w:pgNumType w:start="1"/>
          <w:cols w:space="708"/>
          <w:docGrid w:linePitch="360"/>
        </w:sectPr>
      </w:pPr>
    </w:p>
    <w:p w14:paraId="04656446" w14:textId="77777777" w:rsidR="000B3832" w:rsidRDefault="000B3832" w:rsidP="000B3832">
      <w:pPr>
        <w:pStyle w:val="Sektionsrubrik"/>
      </w:pPr>
      <w:bookmarkStart w:id="14" w:name="_Toc247701053"/>
      <w:r>
        <w:lastRenderedPageBreak/>
        <w:t>Allmänt om tillsynen</w:t>
      </w:r>
      <w:bookmarkEnd w:id="14"/>
    </w:p>
    <w:p w14:paraId="04656447" w14:textId="21B6F443" w:rsidR="00BE40F1" w:rsidRDefault="000B3832" w:rsidP="00BE40F1">
      <w:pPr>
        <w:pStyle w:val="SIBrdtext"/>
      </w:pPr>
      <w:r>
        <w:t>Skolinspektionen genomför regelbundet tillsyn i alla kommuner för att granska skol</w:t>
      </w:r>
      <w:r w:rsidR="0023681F">
        <w:t>-</w:t>
      </w:r>
      <w:r>
        <w:t>väsendet. Tillsyn genomförs samtidigt i de fristående skolor som finns i kommunen.</w:t>
      </w:r>
    </w:p>
    <w:p w14:paraId="04656448" w14:textId="77777777" w:rsidR="000B3832" w:rsidRDefault="000B3832" w:rsidP="00BE40F1">
      <w:pPr>
        <w:pStyle w:val="SIBrdtext"/>
      </w:pPr>
      <w:r w:rsidRPr="0012084C">
        <w:t>Vid tillsynen tar Skolinspektionen ställning till i vad mån verksamheten ger förutsät</w:t>
      </w:r>
      <w:r w:rsidRPr="0012084C">
        <w:t>t</w:t>
      </w:r>
      <w:r w:rsidRPr="0012084C">
        <w:t>ningar för barn, ungdomar och vuxenstuderande</w:t>
      </w:r>
      <w:r w:rsidRPr="007C0FF2">
        <w:t xml:space="preserve"> att nå de nationella må</w:t>
      </w:r>
      <w:r>
        <w:t xml:space="preserve">len och </w:t>
      </w:r>
      <w:r w:rsidRPr="007C0FF2">
        <w:t>bed</w:t>
      </w:r>
      <w:r w:rsidRPr="007C0FF2">
        <w:t>ö</w:t>
      </w:r>
      <w:r w:rsidRPr="007C0FF2">
        <w:t xml:space="preserve">mer om </w:t>
      </w:r>
      <w:r>
        <w:t>huvudmännen</w:t>
      </w:r>
      <w:r w:rsidRPr="007C0FF2">
        <w:t xml:space="preserve"> uppfyller de krav som författningarna ställer på verksamheten.</w:t>
      </w:r>
      <w:r>
        <w:t xml:space="preserve"> Tillsynen</w:t>
      </w:r>
      <w:r w:rsidRPr="00995398">
        <w:t xml:space="preserve"> fokuserar på sådana faktorer som har betydelse för en god lärandemiljö och för elevernas möjligheter att uppnå kunskapsmålen. Förutom att Skolinspektionen bedömer måluppfyllelsen inriktas tillsynen mot tre huvudområden: </w:t>
      </w:r>
      <w:r w:rsidRPr="00995398">
        <w:rPr>
          <w:b/>
        </w:rPr>
        <w:t>Elevernas utveck</w:t>
      </w:r>
      <w:r w:rsidRPr="00995398">
        <w:rPr>
          <w:b/>
        </w:rPr>
        <w:t>l</w:t>
      </w:r>
      <w:r w:rsidRPr="00995398">
        <w:rPr>
          <w:b/>
        </w:rPr>
        <w:t xml:space="preserve">ing mot målen, ledning och utveckling av utbildningen </w:t>
      </w:r>
      <w:r w:rsidRPr="00995398">
        <w:t xml:space="preserve">samt </w:t>
      </w:r>
      <w:r w:rsidRPr="00995398">
        <w:rPr>
          <w:b/>
        </w:rPr>
        <w:t>enskild elevs rätt</w:t>
      </w:r>
      <w:r w:rsidR="00BE40F1">
        <w:t>.</w:t>
      </w:r>
    </w:p>
    <w:p w14:paraId="04656449" w14:textId="77777777" w:rsidR="000B3832" w:rsidRPr="00823A5C" w:rsidRDefault="000B3832" w:rsidP="00BE40F1">
      <w:pPr>
        <w:pStyle w:val="SIBrdtext"/>
      </w:pPr>
      <w:r w:rsidRPr="00995398">
        <w:t>Varje skola får efter besöket ett beslut där iakttagelser och bedömningar som rör den granskade skolan redovisas. För offentliga huvudmän sammanställs iakttagelser och bedömningar, som rör huvudmannens ansvar för utbildningsverksamheten i komm</w:t>
      </w:r>
      <w:r w:rsidRPr="00995398">
        <w:t>u</w:t>
      </w:r>
      <w:r w:rsidRPr="00995398">
        <w:t xml:space="preserve">nen, i ett beslut (kommunbeslut). </w:t>
      </w:r>
      <w:r>
        <w:t xml:space="preserve">Kommunens förskoleverksamhet och verksamheten </w:t>
      </w:r>
      <w:proofErr w:type="gramStart"/>
      <w:r>
        <w:t>vid fritidshemmen</w:t>
      </w:r>
      <w:r w:rsidRPr="0012084C">
        <w:t xml:space="preserve"> redovi</w:t>
      </w:r>
      <w:r>
        <w:t>sas i var sitt</w:t>
      </w:r>
      <w:r w:rsidRPr="0012084C">
        <w:t xml:space="preserve"> </w:t>
      </w:r>
      <w:r>
        <w:t>sammanfattande beslut.</w:t>
      </w:r>
      <w:proofErr w:type="gramEnd"/>
    </w:p>
    <w:p w14:paraId="0465644A" w14:textId="05CB028F" w:rsidR="000B3832" w:rsidRDefault="000B3832" w:rsidP="00BE40F1">
      <w:pPr>
        <w:pStyle w:val="SIBrdtext"/>
      </w:pPr>
      <w:r>
        <w:t>Skolinspektionens granskning</w:t>
      </w:r>
      <w:r w:rsidRPr="00995398">
        <w:t xml:space="preserve"> avser</w:t>
      </w:r>
      <w:r>
        <w:t xml:space="preserve"> emellertid</w:t>
      </w:r>
      <w:r w:rsidRPr="00995398">
        <w:t xml:space="preserve"> inte att ge en heltäckande bild av </w:t>
      </w:r>
      <w:r w:rsidR="0023681F">
        <w:br/>
      </w:r>
      <w:r w:rsidRPr="00995398">
        <w:t xml:space="preserve">tillståndet i </w:t>
      </w:r>
      <w:r>
        <w:t xml:space="preserve">skolväsendet utan </w:t>
      </w:r>
      <w:r w:rsidRPr="00995398">
        <w:t xml:space="preserve">i vilken utsträckning </w:t>
      </w:r>
      <w:r>
        <w:t>huvudmannen</w:t>
      </w:r>
      <w:r w:rsidRPr="00995398">
        <w:t>, vid det aktuella granskningstillfället, avviker från de krav och förväntningar som uttrycks i skollag, läroplaner och övriga författningar som rör skolväsendet, inom de granskade omr</w:t>
      </w:r>
      <w:r w:rsidRPr="00995398">
        <w:t>å</w:t>
      </w:r>
      <w:r w:rsidRPr="00995398">
        <w:t xml:space="preserve">dena. Beskrivningarna och bedömningarna i besluten grundas på de </w:t>
      </w:r>
      <w:r w:rsidRPr="003115E6">
        <w:t xml:space="preserve">dokument </w:t>
      </w:r>
      <w:r w:rsidRPr="000B3832">
        <w:t xml:space="preserve">som </w:t>
      </w:r>
      <w:r w:rsidRPr="000B3832">
        <w:rPr>
          <w:rStyle w:val="Platshllartext"/>
          <w:color w:val="auto"/>
          <w:szCs w:val="20"/>
        </w:rPr>
        <w:t>huvudman och skolor</w:t>
      </w:r>
      <w:r w:rsidRPr="000B3832">
        <w:t xml:space="preserve"> </w:t>
      </w:r>
      <w:r w:rsidRPr="003115E6">
        <w:t>lämnat</w:t>
      </w:r>
      <w:r w:rsidRPr="00995398">
        <w:t xml:space="preserve"> samt på de iakttagelser och intervjuer som genomförts vid besök i verksamheten. Även annan information från Skolverkets nationella up</w:t>
      </w:r>
      <w:r w:rsidRPr="00995398">
        <w:t>p</w:t>
      </w:r>
      <w:r w:rsidRPr="00995398">
        <w:t>följningssystem, eller som finns publicer</w:t>
      </w:r>
      <w:r>
        <w:t xml:space="preserve">ad på annat sätt, har använts. Skolinspektionen använder olika tillsynsmetoder vilket innebär att besöken vid skolor och verksamheter kan variera avseende såväl omfattningen som av vilka grupper som intervjuas.  </w:t>
      </w:r>
      <w:r w:rsidRPr="00995398">
        <w:t xml:space="preserve">Vid förskolor och </w:t>
      </w:r>
      <w:r>
        <w:t>fritidshem</w:t>
      </w:r>
      <w:r w:rsidRPr="00995398">
        <w:t xml:space="preserve"> grundar sig inspektionen i huvudsak på intervjuer med pers</w:t>
      </w:r>
      <w:r w:rsidRPr="00995398">
        <w:t>o</w:t>
      </w:r>
      <w:r w:rsidRPr="00995398">
        <w:t xml:space="preserve">nal, föräldrar och ledning. </w:t>
      </w:r>
    </w:p>
    <w:p w14:paraId="0465644B" w14:textId="77777777" w:rsidR="000B3832" w:rsidRPr="00C50DBE" w:rsidRDefault="000B3832" w:rsidP="00BE40F1">
      <w:pPr>
        <w:pStyle w:val="SIBrdtext"/>
      </w:pPr>
      <w:r>
        <w:t>Alla beslut</w:t>
      </w:r>
      <w:r w:rsidRPr="007C0FF2">
        <w:t xml:space="preserve"> kompletteras med</w:t>
      </w:r>
      <w:r>
        <w:t xml:space="preserve"> en</w:t>
      </w:r>
      <w:r w:rsidRPr="007C0FF2">
        <w:t xml:space="preserve"> muntlig återrapportering av inspektörerna till företr</w:t>
      </w:r>
      <w:r w:rsidRPr="007C0FF2">
        <w:t>ä</w:t>
      </w:r>
      <w:r w:rsidRPr="007C0FF2">
        <w:t xml:space="preserve">dare för </w:t>
      </w:r>
      <w:r>
        <w:t>huvudmannen</w:t>
      </w:r>
      <w:r w:rsidRPr="007C0FF2">
        <w:t>.</w:t>
      </w:r>
      <w:r>
        <w:t xml:space="preserve"> Dessa</w:t>
      </w:r>
      <w:r w:rsidRPr="00535D9F">
        <w:t xml:space="preserve"> </w:t>
      </w:r>
      <w:r>
        <w:t xml:space="preserve">ges också möjlighet att ta del av och </w:t>
      </w:r>
      <w:r w:rsidRPr="00535D9F">
        <w:t xml:space="preserve">lämna synpunkter på sakuppgifter i </w:t>
      </w:r>
      <w:r>
        <w:t>besluten</w:t>
      </w:r>
      <w:r w:rsidRPr="00535D9F">
        <w:t>.</w:t>
      </w:r>
    </w:p>
    <w:p w14:paraId="0465644C" w14:textId="77777777" w:rsidR="000B3832" w:rsidRDefault="000B3832" w:rsidP="00BE40F1">
      <w:pPr>
        <w:pStyle w:val="SIBrdtext"/>
      </w:pPr>
      <w:r>
        <w:t xml:space="preserve">Inom de områden </w:t>
      </w:r>
      <w:r w:rsidRPr="00BF2073">
        <w:t xml:space="preserve">där Skolinspektionen bedömt att </w:t>
      </w:r>
      <w:r>
        <w:t>det finns brister</w:t>
      </w:r>
      <w:r w:rsidRPr="00BF2073">
        <w:t xml:space="preserve"> </w:t>
      </w:r>
      <w:r>
        <w:t>har huvudman och rektor</w:t>
      </w:r>
      <w:r w:rsidRPr="00BF2073">
        <w:t xml:space="preserve"> </w:t>
      </w:r>
      <w:r>
        <w:t xml:space="preserve">eller förskolechef ett </w:t>
      </w:r>
      <w:r w:rsidRPr="00BF2073">
        <w:t>ansvar för att åtgärder vidtas.</w:t>
      </w:r>
      <w:r>
        <w:t xml:space="preserve"> Med anledning av tillsynen ska huvudmannen </w:t>
      </w:r>
      <w:r w:rsidRPr="00BF2073">
        <w:t>till Skolinspektionen redovisa</w:t>
      </w:r>
      <w:r>
        <w:t xml:space="preserve"> vilka åtgärder som har vidtagits i verksamheterna inom den tid och i den ordning som anges i beslutet.</w:t>
      </w:r>
    </w:p>
    <w:p w14:paraId="0465644E" w14:textId="55E1E490" w:rsidR="00767C19" w:rsidRDefault="000B3832" w:rsidP="00BE40F1">
      <w:pPr>
        <w:pStyle w:val="SIBrdtext"/>
      </w:pPr>
      <w:r w:rsidRPr="00995398">
        <w:t>Ytterligare information om den regelbundna tillsynen finns på Skolinspektionens webbplats (</w:t>
      </w:r>
      <w:hyperlink r:id="rId19" w:history="1">
        <w:r w:rsidRPr="00995398">
          <w:t>www.skolinspektionen.se/Tillsyn</w:t>
        </w:r>
      </w:hyperlink>
      <w:r w:rsidRPr="00995398">
        <w:t>).</w:t>
      </w:r>
    </w:p>
    <w:p w14:paraId="560A5C86" w14:textId="77777777" w:rsidR="0023681F" w:rsidRDefault="0023681F" w:rsidP="00BE40F1">
      <w:pPr>
        <w:pStyle w:val="SIBrdtext"/>
      </w:pPr>
    </w:p>
    <w:p w14:paraId="0465644F" w14:textId="77777777" w:rsidR="00C8338D" w:rsidRDefault="00C8338D"/>
    <w:sectPr w:rsidR="00C8338D" w:rsidSect="006C4CD6">
      <w:headerReference w:type="default" r:id="rId20"/>
      <w:pgSz w:w="11906" w:h="16838" w:code="9"/>
      <w:pgMar w:top="1531" w:right="2041" w:bottom="1701" w:left="2098" w:header="1077"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656455" w14:textId="77777777" w:rsidR="00967DCE" w:rsidRDefault="00967DCE">
      <w:r>
        <w:separator/>
      </w:r>
    </w:p>
    <w:p w14:paraId="04656456" w14:textId="77777777" w:rsidR="00967DCE" w:rsidRDefault="00967DCE"/>
    <w:p w14:paraId="04656457" w14:textId="77777777" w:rsidR="00967DCE" w:rsidRDefault="00967DCE"/>
  </w:endnote>
  <w:endnote w:type="continuationSeparator" w:id="0">
    <w:p w14:paraId="04656458" w14:textId="77777777" w:rsidR="00967DCE" w:rsidRDefault="00967DCE">
      <w:r>
        <w:continuationSeparator/>
      </w:r>
    </w:p>
    <w:p w14:paraId="04656459" w14:textId="77777777" w:rsidR="00967DCE" w:rsidRDefault="00967DCE"/>
    <w:p w14:paraId="0465645A" w14:textId="77777777" w:rsidR="00967DCE" w:rsidRDefault="00967D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56483" w14:textId="36A99EE2" w:rsidR="00967DCE" w:rsidRPr="00543267" w:rsidRDefault="00967DCE" w:rsidP="00543267">
    <w:pPr>
      <w:pStyle w:val="SISidfot"/>
    </w:pPr>
    <w:r w:rsidRPr="00DB17E1">
      <w:rPr>
        <w:b/>
      </w:rPr>
      <w:t>Skolinspektionen</w:t>
    </w:r>
    <w:r w:rsidRPr="00543267">
      <w:t xml:space="preserve">, </w:t>
    </w:r>
    <w:sdt>
      <w:sdtPr>
        <w:alias w:val="Adress"/>
        <w:tag w:val="Adress"/>
        <w:id w:val="710230536"/>
        <w:dataBinding w:prefixMappings="xmlns:ns0='http://www.dunite.se/si/generalProperties'" w:xpath="/ns0:generalProperties[1]/ns0:Handlaggare[1]/ns0:Office[1]" w:storeItemID="{39674177-733C-442C-94B6-6451346CA175}"/>
        <w:comboBox w:lastValue="Lund">
          <w:listItem w:displayText="Box 23069, 104 35 Stockholm, Besöksadress: Sveavägen 159" w:value="Stockholm"/>
          <w:listItem w:displayText="Box 2320, 403 15 Göteborg, Besöksadress Kungsgatan 20" w:value="Göteborg"/>
          <w:listItem w:displayText="Box 330, 581 03 Linköping, Besöksadress Storgatan 33" w:value="Linköping"/>
          <w:listItem w:displayText="Box 3177, 903 04 Umeå, Besöksadress Nygatan 18-20" w:value="Umeå"/>
          <w:listItem w:displayText="Post- och besöksadress Lund, Gasverksgatan 1, 222 29 Lund" w:value="Lund"/>
        </w:comboBox>
      </w:sdtPr>
      <w:sdtEndPr/>
      <w:sdtContent>
        <w:r w:rsidR="004D7721">
          <w:t>Post- och besöksadress Lund, Gasverksgatan 1, 222 29 Lund</w:t>
        </w:r>
      </w:sdtContent>
    </w:sdt>
    <w:r w:rsidRPr="00543267">
      <w:br/>
    </w:r>
    <w:sdt>
      <w:sdtPr>
        <w:alias w:val="TelefonFax"/>
        <w:tag w:val="TelefonFax"/>
        <w:id w:val="-1316492014"/>
        <w:dataBinding w:prefixMappings="xmlns:ns0='http://www.dunite.se/si/generalProperties'" w:xpath="/ns0:generalProperties[1]/ns0:Handlaggare[1]/ns0:Office[1]" w:storeItemID="{39674177-733C-442C-94B6-6451346CA175}"/>
        <w:comboBox w:lastValue="Lund">
          <w:listItem w:displayText="Telefon: 08-586 080 00, Fax: 08-586 080 10" w:value="Stockholm"/>
          <w:listItem w:displayText="Telefon: 08-586 080 00, Fax: 08-586 080 04" w:value="Göteborg"/>
          <w:listItem w:displayText="Telefon: 08-586 080 00, Fax: 08-586 080 06" w:value="Linköping"/>
          <w:listItem w:displayText="Telefon: 08-586 080 00, Fax: 08-586 080 08" w:value="Umeå"/>
          <w:listItem w:displayText="Telefon: 08-586 080 00, Fax: 08-586 080 07" w:value="Lund"/>
        </w:comboBox>
      </w:sdtPr>
      <w:sdtEndPr/>
      <w:sdtContent>
        <w:r w:rsidR="004D7721">
          <w:t>Telefon: 08-586 080 00, Fax: 08-586 080 07</w:t>
        </w:r>
      </w:sdtContent>
    </w:sdt>
    <w:r w:rsidRPr="00543267">
      <w:br/>
      <w:t>www.skolinspektionen.se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65644F" w14:textId="77777777" w:rsidR="00967DCE" w:rsidRDefault="00967DCE">
      <w:r>
        <w:separator/>
      </w:r>
    </w:p>
    <w:p w14:paraId="04656450" w14:textId="77777777" w:rsidR="00967DCE" w:rsidRDefault="00967DCE"/>
    <w:p w14:paraId="04656451" w14:textId="77777777" w:rsidR="00967DCE" w:rsidRDefault="00967DCE"/>
  </w:footnote>
  <w:footnote w:type="continuationSeparator" w:id="0">
    <w:p w14:paraId="04656452" w14:textId="77777777" w:rsidR="00967DCE" w:rsidRDefault="00967DCE">
      <w:r>
        <w:continuationSeparator/>
      </w:r>
    </w:p>
    <w:p w14:paraId="04656453" w14:textId="77777777" w:rsidR="00967DCE" w:rsidRDefault="00967DCE"/>
    <w:p w14:paraId="04656454" w14:textId="77777777" w:rsidR="00967DCE" w:rsidRDefault="00967DC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967DCE" w:rsidRPr="001D1939" w14:paraId="0465645D" w14:textId="77777777">
      <w:trPr>
        <w:cantSplit/>
        <w:trHeight w:val="177"/>
      </w:trPr>
      <w:tc>
        <w:tcPr>
          <w:tcW w:w="4500" w:type="dxa"/>
        </w:tcPr>
        <w:p w14:paraId="0465645B" w14:textId="77777777" w:rsidR="00967DCE" w:rsidRDefault="00967DCE"/>
      </w:tc>
      <w:tc>
        <w:tcPr>
          <w:tcW w:w="3507" w:type="dxa"/>
          <w:vMerge w:val="restart"/>
          <w:vAlign w:val="center"/>
        </w:tcPr>
        <w:p w14:paraId="0465645C" w14:textId="77777777" w:rsidR="00967DCE" w:rsidRDefault="00967DCE">
          <w:pPr>
            <w:jc w:val="right"/>
          </w:pPr>
          <w:r>
            <w:t>Skolinspektionen</w:t>
          </w:r>
        </w:p>
      </w:tc>
    </w:tr>
    <w:tr w:rsidR="00967DCE" w:rsidRPr="001D1939" w14:paraId="04656460" w14:textId="77777777">
      <w:trPr>
        <w:cantSplit/>
        <w:trHeight w:val="207"/>
      </w:trPr>
      <w:tc>
        <w:tcPr>
          <w:tcW w:w="4500" w:type="dxa"/>
        </w:tcPr>
        <w:p w14:paraId="0465645E" w14:textId="77777777" w:rsidR="00967DCE" w:rsidRDefault="00967DCE">
          <w:pPr>
            <w:rPr>
              <w:noProof/>
            </w:rPr>
          </w:pPr>
        </w:p>
      </w:tc>
      <w:tc>
        <w:tcPr>
          <w:tcW w:w="3507" w:type="dxa"/>
          <w:vMerge/>
        </w:tcPr>
        <w:p w14:paraId="0465645F" w14:textId="77777777" w:rsidR="00967DCE" w:rsidRDefault="00967DCE">
          <w:pPr>
            <w:pStyle w:val="Dokumentnamn"/>
            <w:jc w:val="right"/>
          </w:pPr>
        </w:p>
      </w:tc>
    </w:tr>
    <w:tr w:rsidR="00967DCE" w:rsidRPr="001D1939" w14:paraId="04656465" w14:textId="77777777">
      <w:trPr>
        <w:cantSplit/>
        <w:trHeight w:val="532"/>
      </w:trPr>
      <w:tc>
        <w:tcPr>
          <w:tcW w:w="4500" w:type="dxa"/>
        </w:tcPr>
        <w:p w14:paraId="04656461" w14:textId="77777777" w:rsidR="00967DCE" w:rsidRDefault="00967DCE">
          <w:pPr>
            <w:rPr>
              <w:lang w:val="de-DE"/>
            </w:rPr>
          </w:pPr>
        </w:p>
        <w:p w14:paraId="04656462" w14:textId="77777777" w:rsidR="00967DCE" w:rsidRDefault="00967DCE">
          <w:pPr>
            <w:rPr>
              <w:lang w:val="de-DE"/>
            </w:rPr>
          </w:pPr>
          <w:r>
            <w:fldChar w:fldCharType="begin"/>
          </w:r>
          <w:r>
            <w:rPr>
              <w:lang w:val="de-DE"/>
            </w:rPr>
            <w:instrText xml:space="preserve"> PAGE </w:instrText>
          </w:r>
          <w:r>
            <w:fldChar w:fldCharType="separate"/>
          </w:r>
          <w:r>
            <w:rPr>
              <w:noProof/>
              <w:lang w:val="de-DE"/>
            </w:rPr>
            <w:t>2</w:t>
          </w:r>
          <w:r>
            <w:fldChar w:fldCharType="end"/>
          </w:r>
          <w:r>
            <w:rPr>
              <w:lang w:val="de-DE"/>
            </w:rPr>
            <w:t xml:space="preserve"> (</w:t>
          </w:r>
          <w:r>
            <w:fldChar w:fldCharType="begin"/>
          </w:r>
          <w:r>
            <w:rPr>
              <w:lang w:val="de-DE"/>
            </w:rPr>
            <w:instrText xml:space="preserve"> NUMPAGES </w:instrText>
          </w:r>
          <w:r>
            <w:fldChar w:fldCharType="separate"/>
          </w:r>
          <w:r w:rsidR="00797D2E">
            <w:rPr>
              <w:noProof/>
              <w:lang w:val="de-DE"/>
            </w:rPr>
            <w:t>10</w:t>
          </w:r>
          <w:r>
            <w:fldChar w:fldCharType="end"/>
          </w:r>
          <w:r>
            <w:rPr>
              <w:lang w:val="de-DE"/>
            </w:rPr>
            <w:t>)</w:t>
          </w:r>
        </w:p>
        <w:p w14:paraId="04656463" w14:textId="77777777" w:rsidR="00967DCE" w:rsidRDefault="00967DCE"/>
      </w:tc>
      <w:tc>
        <w:tcPr>
          <w:tcW w:w="3507" w:type="dxa"/>
        </w:tcPr>
        <w:p w14:paraId="04656464" w14:textId="77777777" w:rsidR="00967DCE" w:rsidRDefault="00967DCE">
          <w:pPr>
            <w:jc w:val="right"/>
            <w:rPr>
              <w:lang w:val="de-DE"/>
            </w:rPr>
          </w:pPr>
        </w:p>
      </w:tc>
    </w:tr>
  </w:tbl>
  <w:p w14:paraId="04656466" w14:textId="77777777" w:rsidR="00967DCE" w:rsidRDefault="00967DCE"/>
  <w:p w14:paraId="04656467" w14:textId="77777777" w:rsidR="00967DCE" w:rsidRDefault="00967D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82" w:type="dxa"/>
      <w:tblCellMar>
        <w:left w:w="70" w:type="dxa"/>
        <w:right w:w="70" w:type="dxa"/>
      </w:tblCellMar>
      <w:tblLook w:val="0000" w:firstRow="0" w:lastRow="0" w:firstColumn="0" w:lastColumn="0" w:noHBand="0" w:noVBand="0"/>
    </w:tblPr>
    <w:tblGrid>
      <w:gridCol w:w="4500"/>
      <w:gridCol w:w="3507"/>
    </w:tblGrid>
    <w:tr w:rsidR="00967DCE" w:rsidRPr="001D1939" w14:paraId="0465646A" w14:textId="77777777" w:rsidTr="00A83AD3">
      <w:trPr>
        <w:cantSplit/>
        <w:trHeight w:val="177"/>
      </w:trPr>
      <w:tc>
        <w:tcPr>
          <w:tcW w:w="4500" w:type="dxa"/>
          <w:vMerge w:val="restart"/>
          <w:vAlign w:val="center"/>
        </w:tcPr>
        <w:p w14:paraId="04656468" w14:textId="77777777" w:rsidR="00967DCE" w:rsidRDefault="00967DCE" w:rsidP="00A83AD3">
          <w:r>
            <w:t>Skolinspektionen</w:t>
          </w:r>
        </w:p>
      </w:tc>
      <w:tc>
        <w:tcPr>
          <w:tcW w:w="3507" w:type="dxa"/>
        </w:tcPr>
        <w:p w14:paraId="04656469" w14:textId="77777777" w:rsidR="00967DCE" w:rsidRDefault="00967DCE" w:rsidP="00A83AD3">
          <w:pPr>
            <w:jc w:val="right"/>
          </w:pPr>
        </w:p>
      </w:tc>
    </w:tr>
    <w:tr w:rsidR="00967DCE" w:rsidRPr="001D1939" w14:paraId="0465646D" w14:textId="77777777" w:rsidTr="00A83AD3">
      <w:trPr>
        <w:cantSplit/>
        <w:trHeight w:val="277"/>
      </w:trPr>
      <w:tc>
        <w:tcPr>
          <w:tcW w:w="4500" w:type="dxa"/>
          <w:vMerge/>
        </w:tcPr>
        <w:p w14:paraId="0465646B" w14:textId="77777777" w:rsidR="00967DCE" w:rsidRPr="001D1939" w:rsidRDefault="00967DCE" w:rsidP="00A83AD3">
          <w:pPr>
            <w:rPr>
              <w:noProof/>
            </w:rPr>
          </w:pPr>
        </w:p>
      </w:tc>
      <w:tc>
        <w:tcPr>
          <w:tcW w:w="3507" w:type="dxa"/>
        </w:tcPr>
        <w:p w14:paraId="0465646C" w14:textId="77777777" w:rsidR="00967DCE" w:rsidRDefault="00967DCE" w:rsidP="00A83AD3"/>
      </w:tc>
    </w:tr>
    <w:tr w:rsidR="00967DCE" w:rsidRPr="001D1939" w14:paraId="04656472" w14:textId="77777777" w:rsidTr="00A83AD3">
      <w:trPr>
        <w:cantSplit/>
        <w:trHeight w:val="532"/>
      </w:trPr>
      <w:tc>
        <w:tcPr>
          <w:tcW w:w="4500" w:type="dxa"/>
        </w:tcPr>
        <w:p w14:paraId="0465646E" w14:textId="77777777" w:rsidR="00967DCE" w:rsidRPr="001D1939" w:rsidRDefault="00967DCE" w:rsidP="00A83AD3">
          <w:pPr>
            <w:ind w:left="227"/>
          </w:pPr>
        </w:p>
      </w:tc>
      <w:tc>
        <w:tcPr>
          <w:tcW w:w="3507" w:type="dxa"/>
        </w:tcPr>
        <w:p w14:paraId="0465646F" w14:textId="77777777" w:rsidR="00967DCE" w:rsidRDefault="00967DCE" w:rsidP="00A83AD3">
          <w:pPr>
            <w:jc w:val="right"/>
          </w:pPr>
        </w:p>
        <w:p w14:paraId="04656470" w14:textId="77777777" w:rsidR="00967DCE" w:rsidRDefault="00967DCE" w:rsidP="00A83AD3">
          <w:pPr>
            <w:jc w:val="right"/>
            <w:rPr>
              <w:lang w:val="de-DE"/>
            </w:rPr>
          </w:pPr>
          <w:r>
            <w:fldChar w:fldCharType="begin"/>
          </w:r>
          <w:r>
            <w:rPr>
              <w:lang w:val="de-DE"/>
            </w:rPr>
            <w:instrText xml:space="preserve"> PAGE </w:instrText>
          </w:r>
          <w:r>
            <w:fldChar w:fldCharType="separate"/>
          </w:r>
          <w:r>
            <w:rPr>
              <w:noProof/>
              <w:lang w:val="de-DE"/>
            </w:rPr>
            <w:t>2</w:t>
          </w:r>
          <w:r>
            <w:fldChar w:fldCharType="end"/>
          </w:r>
          <w:r>
            <w:rPr>
              <w:lang w:val="de-DE"/>
            </w:rPr>
            <w:t xml:space="preserve"> (</w:t>
          </w:r>
          <w:r>
            <w:fldChar w:fldCharType="begin"/>
          </w:r>
          <w:r>
            <w:rPr>
              <w:lang w:val="de-DE"/>
            </w:rPr>
            <w:instrText xml:space="preserve"> NUMPAGES </w:instrText>
          </w:r>
          <w:r>
            <w:fldChar w:fldCharType="separate"/>
          </w:r>
          <w:r w:rsidR="00797D2E">
            <w:rPr>
              <w:noProof/>
              <w:lang w:val="de-DE"/>
            </w:rPr>
            <w:t>10</w:t>
          </w:r>
          <w:r>
            <w:fldChar w:fldCharType="end"/>
          </w:r>
          <w:r>
            <w:rPr>
              <w:lang w:val="de-DE"/>
            </w:rPr>
            <w:t>)</w:t>
          </w:r>
        </w:p>
        <w:p w14:paraId="04656471" w14:textId="77777777" w:rsidR="00967DCE" w:rsidRDefault="00967DCE" w:rsidP="00A83AD3">
          <w:pPr>
            <w:jc w:val="right"/>
            <w:rPr>
              <w:lang w:val="de-DE"/>
            </w:rPr>
          </w:pPr>
        </w:p>
      </w:tc>
    </w:tr>
  </w:tbl>
  <w:p w14:paraId="04656473" w14:textId="77777777" w:rsidR="00967DCE" w:rsidRDefault="00967DCE"/>
  <w:p w14:paraId="04656474" w14:textId="77777777" w:rsidR="00967DCE" w:rsidRDefault="00967DC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222" w:type="dxa"/>
      <w:tblInd w:w="-214" w:type="dxa"/>
      <w:tblCellMar>
        <w:left w:w="70" w:type="dxa"/>
        <w:right w:w="70" w:type="dxa"/>
      </w:tblCellMar>
      <w:tblLook w:val="0000" w:firstRow="0" w:lastRow="0" w:firstColumn="0" w:lastColumn="0" w:noHBand="0" w:noVBand="0"/>
    </w:tblPr>
    <w:tblGrid>
      <w:gridCol w:w="4112"/>
      <w:gridCol w:w="4110"/>
    </w:tblGrid>
    <w:tr w:rsidR="00967DCE" w:rsidRPr="001D1939" w14:paraId="04656479" w14:textId="77777777" w:rsidTr="009278B1">
      <w:trPr>
        <w:cantSplit/>
        <w:trHeight w:val="893"/>
      </w:trPr>
      <w:tc>
        <w:tcPr>
          <w:tcW w:w="4112" w:type="dxa"/>
        </w:tcPr>
        <w:p w14:paraId="04656477" w14:textId="77777777" w:rsidR="00967DCE" w:rsidRPr="0017777E" w:rsidRDefault="00967DCE" w:rsidP="009278B1">
          <w:r>
            <w:rPr>
              <w:noProof/>
            </w:rPr>
            <w:drawing>
              <wp:anchor distT="0" distB="0" distL="114300" distR="114300" simplePos="0" relativeHeight="251659264" behindDoc="0" locked="0" layoutInCell="1" allowOverlap="1" wp14:anchorId="0465649D" wp14:editId="0465649E">
                <wp:simplePos x="0" y="0"/>
                <wp:positionH relativeFrom="column">
                  <wp:posOffset>-491490</wp:posOffset>
                </wp:positionH>
                <wp:positionV relativeFrom="paragraph">
                  <wp:posOffset>87630</wp:posOffset>
                </wp:positionV>
                <wp:extent cx="1981200" cy="485775"/>
                <wp:effectExtent l="0" t="0" r="0" b="9525"/>
                <wp:wrapNone/>
                <wp:docPr id="2" name="Bild 10" descr="skolinspektionen_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descr="skolinspektionen_off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85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vAlign w:val="bottom"/>
        </w:tcPr>
        <w:p w14:paraId="04656478" w14:textId="77777777" w:rsidR="00967DCE" w:rsidRPr="0017777E" w:rsidRDefault="00967DCE" w:rsidP="009278B1">
          <w:pPr>
            <w:pStyle w:val="Dokumentnamn"/>
            <w:jc w:val="right"/>
            <w:rPr>
              <w:color w:val="808080"/>
            </w:rPr>
          </w:pPr>
          <w:r w:rsidRPr="00353F67">
            <w:rPr>
              <w:color w:val="auto"/>
            </w:rPr>
            <w:t>Beslut</w:t>
          </w:r>
        </w:p>
      </w:tc>
    </w:tr>
    <w:tr w:rsidR="00967DCE" w:rsidRPr="001D1939" w14:paraId="0465647C" w14:textId="77777777" w:rsidTr="009278B1">
      <w:trPr>
        <w:cantSplit/>
        <w:trHeight w:val="520"/>
      </w:trPr>
      <w:tc>
        <w:tcPr>
          <w:tcW w:w="4112" w:type="dxa"/>
        </w:tcPr>
        <w:p w14:paraId="0465647A" w14:textId="77777777" w:rsidR="00967DCE" w:rsidRPr="0017777E" w:rsidRDefault="00967DCE" w:rsidP="009278B1">
          <w:pPr>
            <w:rPr>
              <w:noProof/>
            </w:rPr>
          </w:pPr>
        </w:p>
      </w:tc>
      <w:tc>
        <w:tcPr>
          <w:tcW w:w="4110" w:type="dxa"/>
          <w:vAlign w:val="center"/>
        </w:tcPr>
        <w:p w14:paraId="0465647B" w14:textId="77777777" w:rsidR="00967DCE" w:rsidRPr="0017777E" w:rsidRDefault="00967DCE" w:rsidP="009278B1">
          <w:pPr>
            <w:pStyle w:val="Dokumentnamn"/>
            <w:jc w:val="right"/>
            <w:rPr>
              <w:color w:val="808080"/>
            </w:rPr>
          </w:pPr>
        </w:p>
      </w:tc>
    </w:tr>
    <w:tr w:rsidR="00967DCE" w:rsidRPr="003E7648" w14:paraId="04656481" w14:textId="77777777" w:rsidTr="009278B1">
      <w:trPr>
        <w:cantSplit/>
        <w:trHeight w:val="1681"/>
      </w:trPr>
      <w:tc>
        <w:tcPr>
          <w:tcW w:w="4112" w:type="dxa"/>
        </w:tcPr>
        <w:p w14:paraId="0465647D" w14:textId="77777777" w:rsidR="00967DCE" w:rsidRPr="001D1939" w:rsidRDefault="00967DCE" w:rsidP="009278B1"/>
        <w:p w14:paraId="0465647E" w14:textId="77777777" w:rsidR="00967DCE" w:rsidRPr="001D1939" w:rsidRDefault="00967DCE" w:rsidP="009278B1"/>
      </w:tc>
      <w:tc>
        <w:tcPr>
          <w:tcW w:w="4110" w:type="dxa"/>
        </w:tcPr>
        <w:sdt>
          <w:sdtPr>
            <w:alias w:val="Beslutsdatum"/>
            <w:tag w:val="Beslutsdatum"/>
            <w:id w:val="-1793356944"/>
            <w:lock w:val="sdtLocked"/>
            <w:dataBinding w:prefixMappings="xmlns:ns0='http://www.dunite.se/si/generalProperties'" w:xpath="/ns0:generalProperties[1]/ns0:BeslutsdatumSkola[1]" w:storeItemID="{39674177-733C-442C-94B6-6451346CA175}"/>
            <w:date w:fullDate="2011-12-05T00:00:00Z">
              <w:dateFormat w:val="yyyy-MM-dd"/>
              <w:lid w:val="sv-SE"/>
              <w:storeMappedDataAs w:val="dateTime"/>
              <w:calendar w:val="gregorian"/>
            </w:date>
          </w:sdtPr>
          <w:sdtEndPr/>
          <w:sdtContent>
            <w:p w14:paraId="0465647F" w14:textId="7BE1AB8E" w:rsidR="00967DCE" w:rsidRPr="005017F0" w:rsidRDefault="00967DCE" w:rsidP="009278B1">
              <w:pPr>
                <w:pStyle w:val="SISidhuvudText"/>
              </w:pPr>
              <w:r>
                <w:t>2011-12-05</w:t>
              </w:r>
            </w:p>
          </w:sdtContent>
        </w:sdt>
        <w:p w14:paraId="04656480" w14:textId="6A71560B" w:rsidR="00967DCE" w:rsidRPr="00491450" w:rsidRDefault="00967DCE" w:rsidP="009278B1">
          <w:pPr>
            <w:pStyle w:val="SISidhuvudText"/>
          </w:pPr>
          <w:r w:rsidRPr="001A13CE">
            <w:t>Dnr</w:t>
          </w:r>
          <w:r>
            <w:t xml:space="preserve"> </w:t>
          </w:r>
          <w:sdt>
            <w:sdtPr>
              <w:alias w:val="DossierNr"/>
              <w:tag w:val="DossierNr"/>
              <w:id w:val="-802385717"/>
              <w:dataBinding w:prefixMappings="xmlns:ns0='http://www.dunite.se/si/generalProperties'" w:xpath="/ns0:generalProperties[1]/ns0:DossierNr[1]" w:storeItemID="{39674177-733C-442C-94B6-6451346CA175}"/>
              <w:text/>
            </w:sdtPr>
            <w:sdtEndPr/>
            <w:sdtContent>
              <w:r>
                <w:t>43</w:t>
              </w:r>
            </w:sdtContent>
          </w:sdt>
          <w:r>
            <w:t>-</w:t>
          </w:r>
          <w:sdt>
            <w:sdtPr>
              <w:alias w:val="Dnr"/>
              <w:tag w:val="Dnr"/>
              <w:id w:val="555287456"/>
              <w:dataBinding w:prefixMappings="xmlns:ns0='http://www.dunite.se/si/generalProperties'" w:xpath="/ns0:generalProperties[1]/ns0:Dnr[1]" w:storeItemID="{39674177-733C-442C-94B6-6451346CA175}"/>
              <w:text/>
            </w:sdtPr>
            <w:sdtEndPr/>
            <w:sdtContent>
              <w:r>
                <w:t>2011:2110</w:t>
              </w:r>
            </w:sdtContent>
          </w:sdt>
        </w:p>
      </w:tc>
    </w:tr>
  </w:tbl>
  <w:p w14:paraId="04656482" w14:textId="77777777" w:rsidR="00967DCE" w:rsidRDefault="00967DC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64" w:type="dxa"/>
      <w:tblInd w:w="-214" w:type="dxa"/>
      <w:tblCellMar>
        <w:left w:w="70" w:type="dxa"/>
        <w:right w:w="70" w:type="dxa"/>
      </w:tblCellMar>
      <w:tblLook w:val="0000" w:firstRow="0" w:lastRow="0" w:firstColumn="0" w:lastColumn="0" w:noHBand="0" w:noVBand="0"/>
    </w:tblPr>
    <w:tblGrid>
      <w:gridCol w:w="4112"/>
      <w:gridCol w:w="4252"/>
    </w:tblGrid>
    <w:tr w:rsidR="00967DCE" w:rsidRPr="001D1939" w14:paraId="04656486" w14:textId="77777777" w:rsidTr="009278B1">
      <w:trPr>
        <w:cantSplit/>
        <w:trHeight w:val="520"/>
      </w:trPr>
      <w:tc>
        <w:tcPr>
          <w:tcW w:w="4112" w:type="dxa"/>
        </w:tcPr>
        <w:p w14:paraId="04656484" w14:textId="77777777" w:rsidR="00967DCE" w:rsidRPr="00A57C02" w:rsidRDefault="00967DCE" w:rsidP="006C4CD6">
          <w:pPr>
            <w:pStyle w:val="Rubrik4"/>
            <w:spacing w:before="0"/>
            <w:rPr>
              <w:b w:val="0"/>
              <w:noProof/>
            </w:rPr>
          </w:pPr>
          <w:r w:rsidRPr="00A57C02">
            <w:rPr>
              <w:b w:val="0"/>
            </w:rPr>
            <w:t>Skolinspektionen</w:t>
          </w:r>
        </w:p>
      </w:tc>
      <w:tc>
        <w:tcPr>
          <w:tcW w:w="4252" w:type="dxa"/>
          <w:vAlign w:val="center"/>
        </w:tcPr>
        <w:p w14:paraId="04656485" w14:textId="77777777" w:rsidR="00967DCE" w:rsidRPr="0017777E" w:rsidRDefault="00967DCE" w:rsidP="009278B1">
          <w:pPr>
            <w:pStyle w:val="Dokumentnamn"/>
            <w:jc w:val="right"/>
            <w:rPr>
              <w:color w:val="808080"/>
            </w:rPr>
          </w:pPr>
        </w:p>
      </w:tc>
    </w:tr>
    <w:tr w:rsidR="00967DCE" w:rsidRPr="005F3EFC" w14:paraId="0465648B" w14:textId="77777777" w:rsidTr="009278B1">
      <w:trPr>
        <w:cantSplit/>
        <w:trHeight w:val="1681"/>
      </w:trPr>
      <w:tc>
        <w:tcPr>
          <w:tcW w:w="4112" w:type="dxa"/>
        </w:tcPr>
        <w:p w14:paraId="04656487" w14:textId="77777777" w:rsidR="00967DCE" w:rsidRPr="001D1939" w:rsidRDefault="00967DCE" w:rsidP="009278B1"/>
      </w:tc>
      <w:tc>
        <w:tcPr>
          <w:tcW w:w="4252" w:type="dxa"/>
        </w:tcPr>
        <w:sdt>
          <w:sdtPr>
            <w:alias w:val="Beslutsdatum"/>
            <w:tag w:val="Beslutsdatum"/>
            <w:id w:val="-1516761320"/>
            <w:dataBinding w:prefixMappings="xmlns:ns0='http://www.dunite.se/si/generalProperties'" w:xpath="/ns0:generalProperties[1]/ns0:BeslutsdatumSkola[1]" w:storeItemID="{39674177-733C-442C-94B6-6451346CA175}"/>
            <w:date w:fullDate="2011-12-05T00:00:00Z">
              <w:dateFormat w:val="yyyy-MM-dd"/>
              <w:lid w:val="sv-SE"/>
              <w:storeMappedDataAs w:val="dateTime"/>
              <w:calendar w:val="gregorian"/>
            </w:date>
          </w:sdtPr>
          <w:sdtEndPr/>
          <w:sdtContent>
            <w:p w14:paraId="04656488" w14:textId="70AAA58A" w:rsidR="00967DCE" w:rsidRDefault="00967DCE" w:rsidP="005017F0">
              <w:pPr>
                <w:pStyle w:val="SISidhuvudText"/>
              </w:pPr>
              <w:r>
                <w:t>2011-12-05</w:t>
              </w:r>
            </w:p>
          </w:sdtContent>
        </w:sdt>
        <w:p w14:paraId="04656489" w14:textId="44CEE960" w:rsidR="00967DCE" w:rsidRDefault="00967DCE" w:rsidP="009278B1">
          <w:pPr>
            <w:pStyle w:val="SISidhuvudText"/>
          </w:pPr>
          <w:r>
            <w:fldChar w:fldCharType="begin"/>
          </w:r>
          <w:r>
            <w:instrText xml:space="preserve"> PAGE  </w:instrText>
          </w:r>
          <w:r>
            <w:fldChar w:fldCharType="separate"/>
          </w:r>
          <w:r w:rsidR="00797D2E">
            <w:rPr>
              <w:noProof/>
            </w:rPr>
            <w:t>8</w:t>
          </w:r>
          <w:r>
            <w:fldChar w:fldCharType="end"/>
          </w:r>
          <w:r w:rsidRPr="00F0063D">
            <w:t xml:space="preserve"> (</w:t>
          </w:r>
          <w:r w:rsidR="004D7721">
            <w:t>9</w:t>
          </w:r>
          <w:r w:rsidRPr="00F0063D">
            <w:t>)</w:t>
          </w:r>
        </w:p>
        <w:p w14:paraId="0465648A" w14:textId="02B98A68" w:rsidR="00967DCE" w:rsidRPr="00491450" w:rsidRDefault="00967DCE" w:rsidP="009278B1">
          <w:pPr>
            <w:pStyle w:val="SISidhuvudText"/>
          </w:pPr>
          <w:r w:rsidRPr="001A13CE">
            <w:t>Dnr</w:t>
          </w:r>
          <w:r>
            <w:t xml:space="preserve"> </w:t>
          </w:r>
          <w:sdt>
            <w:sdtPr>
              <w:alias w:val="DossierNr"/>
              <w:tag w:val="DossierNr"/>
              <w:id w:val="-1160304682"/>
              <w:dataBinding w:prefixMappings="xmlns:ns0='http://www.dunite.se/si/generalProperties'" w:xpath="/ns0:generalProperties[1]/ns0:DossierNr[1]" w:storeItemID="{39674177-733C-442C-94B6-6451346CA175}"/>
              <w:text/>
            </w:sdtPr>
            <w:sdtEndPr/>
            <w:sdtContent>
              <w:r>
                <w:t>43</w:t>
              </w:r>
            </w:sdtContent>
          </w:sdt>
          <w:r>
            <w:t>-</w:t>
          </w:r>
          <w:sdt>
            <w:sdtPr>
              <w:alias w:val="Dnr"/>
              <w:tag w:val="Dnr"/>
              <w:id w:val="2119790246"/>
              <w:dataBinding w:prefixMappings="xmlns:ns0='http://www.dunite.se/si/generalProperties'" w:xpath="/ns0:generalProperties[1]/ns0:Dnr[1]" w:storeItemID="{39674177-733C-442C-94B6-6451346CA175}"/>
              <w:text/>
            </w:sdtPr>
            <w:sdtEndPr/>
            <w:sdtContent>
              <w:r>
                <w:t>2011:2110</w:t>
              </w:r>
            </w:sdtContent>
          </w:sdt>
        </w:p>
      </w:tc>
    </w:tr>
  </w:tbl>
  <w:p w14:paraId="0465648C" w14:textId="77777777" w:rsidR="00967DCE" w:rsidRDefault="00967DCE"/>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081" w:type="dxa"/>
      <w:tblInd w:w="-214" w:type="dxa"/>
      <w:tblCellMar>
        <w:left w:w="70" w:type="dxa"/>
        <w:right w:w="70" w:type="dxa"/>
      </w:tblCellMar>
      <w:tblLook w:val="0000" w:firstRow="0" w:lastRow="0" w:firstColumn="0" w:lastColumn="0" w:noHBand="0" w:noVBand="0"/>
    </w:tblPr>
    <w:tblGrid>
      <w:gridCol w:w="4112"/>
      <w:gridCol w:w="3969"/>
    </w:tblGrid>
    <w:tr w:rsidR="00967DCE" w:rsidRPr="001D1939" w14:paraId="04656498" w14:textId="77777777" w:rsidTr="009278B1">
      <w:trPr>
        <w:cantSplit/>
        <w:trHeight w:val="893"/>
      </w:trPr>
      <w:tc>
        <w:tcPr>
          <w:tcW w:w="4112" w:type="dxa"/>
        </w:tcPr>
        <w:p w14:paraId="04656495" w14:textId="77777777" w:rsidR="00967DCE" w:rsidRPr="006C4CD6" w:rsidRDefault="00967DCE" w:rsidP="006C4CD6">
          <w:pPr>
            <w:pStyle w:val="Rubrik4"/>
            <w:spacing w:before="0"/>
            <w:rPr>
              <w:b w:val="0"/>
            </w:rPr>
          </w:pPr>
          <w:r w:rsidRPr="006C4CD6">
            <w:rPr>
              <w:b w:val="0"/>
            </w:rPr>
            <w:t>Skolinspektionen</w:t>
          </w:r>
        </w:p>
      </w:tc>
      <w:tc>
        <w:tcPr>
          <w:tcW w:w="3969" w:type="dxa"/>
          <w:vAlign w:val="bottom"/>
        </w:tcPr>
        <w:p w14:paraId="04656496" w14:textId="4D32DC07" w:rsidR="00967DCE" w:rsidRDefault="00967DCE" w:rsidP="009278B1">
          <w:pPr>
            <w:pStyle w:val="SISidhuvudText"/>
          </w:pPr>
          <w:r>
            <w:t>Bilaga 1</w:t>
          </w:r>
        </w:p>
        <w:p w14:paraId="04656497" w14:textId="77777777" w:rsidR="00967DCE" w:rsidRPr="0017777E" w:rsidRDefault="00967DCE" w:rsidP="009278B1">
          <w:pPr>
            <w:pStyle w:val="Dokumentnamn"/>
            <w:jc w:val="right"/>
            <w:rPr>
              <w:color w:val="808080"/>
            </w:rPr>
          </w:pPr>
        </w:p>
      </w:tc>
    </w:tr>
    <w:tr w:rsidR="00967DCE" w:rsidRPr="001D1939" w14:paraId="0465649B" w14:textId="77777777" w:rsidTr="009278B1">
      <w:trPr>
        <w:cantSplit/>
        <w:trHeight w:val="520"/>
      </w:trPr>
      <w:tc>
        <w:tcPr>
          <w:tcW w:w="4112" w:type="dxa"/>
        </w:tcPr>
        <w:p w14:paraId="04656499" w14:textId="77777777" w:rsidR="00967DCE" w:rsidRPr="0017777E" w:rsidRDefault="00967DCE" w:rsidP="009278B1">
          <w:pPr>
            <w:pStyle w:val="Adressat"/>
            <w:rPr>
              <w:noProof/>
            </w:rPr>
          </w:pPr>
        </w:p>
      </w:tc>
      <w:tc>
        <w:tcPr>
          <w:tcW w:w="3969" w:type="dxa"/>
          <w:vAlign w:val="center"/>
        </w:tcPr>
        <w:p w14:paraId="0465649A" w14:textId="3BC327A5" w:rsidR="00967DCE" w:rsidRPr="000E3911" w:rsidRDefault="00967DCE" w:rsidP="004D7721">
          <w:pPr>
            <w:pStyle w:val="SISidhuvudText"/>
          </w:pPr>
          <w:r>
            <w:fldChar w:fldCharType="begin"/>
          </w:r>
          <w:r>
            <w:instrText xml:space="preserve"> PAGE  </w:instrText>
          </w:r>
          <w:r>
            <w:fldChar w:fldCharType="separate"/>
          </w:r>
          <w:r w:rsidR="00797D2E">
            <w:rPr>
              <w:noProof/>
            </w:rPr>
            <w:t>9</w:t>
          </w:r>
          <w:r>
            <w:rPr>
              <w:noProof/>
            </w:rPr>
            <w:fldChar w:fldCharType="end"/>
          </w:r>
          <w:r w:rsidRPr="00F0063D">
            <w:t xml:space="preserve"> (</w:t>
          </w:r>
          <w:r w:rsidR="004D7721">
            <w:t>9</w:t>
          </w:r>
          <w:r w:rsidRPr="00F0063D">
            <w:t>)</w:t>
          </w:r>
        </w:p>
      </w:tc>
    </w:tr>
  </w:tbl>
  <w:p w14:paraId="0465649C" w14:textId="77777777" w:rsidR="00967DCE" w:rsidRDefault="00967DC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A1500CA4"/>
    <w:lvl w:ilvl="0">
      <w:start w:val="1"/>
      <w:numFmt w:val="decimal"/>
      <w:lvlRestart w:val="0"/>
      <w:pStyle w:val="Numreradlista"/>
      <w:lvlText w:val="%1."/>
      <w:lvlJc w:val="left"/>
      <w:pPr>
        <w:tabs>
          <w:tab w:val="num" w:pos="357"/>
        </w:tabs>
        <w:ind w:left="357" w:hanging="357"/>
      </w:pPr>
    </w:lvl>
  </w:abstractNum>
  <w:abstractNum w:abstractNumId="1">
    <w:nsid w:val="016244AA"/>
    <w:multiLevelType w:val="hybridMultilevel"/>
    <w:tmpl w:val="307442D4"/>
    <w:lvl w:ilvl="0" w:tplc="2D441506">
      <w:start w:val="1"/>
      <w:numFmt w:val="bullet"/>
      <w:pStyle w:val="Punktlista"/>
      <w:lvlText w:val=""/>
      <w:lvlJc w:val="left"/>
      <w:pPr>
        <w:tabs>
          <w:tab w:val="num" w:pos="720"/>
        </w:tabs>
        <w:ind w:left="720" w:hanging="55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nsid w:val="06546679"/>
    <w:multiLevelType w:val="hybridMultilevel"/>
    <w:tmpl w:val="1732381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nsid w:val="07B60A93"/>
    <w:multiLevelType w:val="hybridMultilevel"/>
    <w:tmpl w:val="EC1C6E88"/>
    <w:lvl w:ilvl="0" w:tplc="AA483E72">
      <w:start w:val="3"/>
      <w:numFmt w:val="bullet"/>
      <w:lvlText w:val="-"/>
      <w:lvlJc w:val="left"/>
      <w:pPr>
        <w:ind w:left="720" w:hanging="360"/>
      </w:pPr>
      <w:rPr>
        <w:rFonts w:ascii="Palatino Linotype" w:eastAsiaTheme="minorEastAsia" w:hAnsi="Palatino Linotype"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08DE699B"/>
    <w:multiLevelType w:val="hybridMultilevel"/>
    <w:tmpl w:val="400A38EA"/>
    <w:lvl w:ilvl="0" w:tplc="E23A80F8">
      <w:numFmt w:val="bullet"/>
      <w:lvlText w:val="-"/>
      <w:lvlJc w:val="left"/>
      <w:pPr>
        <w:ind w:left="1665" w:hanging="360"/>
      </w:pPr>
      <w:rPr>
        <w:rFonts w:ascii="Calibri" w:eastAsiaTheme="minorHAnsi" w:hAnsi="Calibri" w:cs="Calibri" w:hint="default"/>
      </w:rPr>
    </w:lvl>
    <w:lvl w:ilvl="1" w:tplc="041D0003" w:tentative="1">
      <w:start w:val="1"/>
      <w:numFmt w:val="bullet"/>
      <w:lvlText w:val="o"/>
      <w:lvlJc w:val="left"/>
      <w:pPr>
        <w:ind w:left="2385" w:hanging="360"/>
      </w:pPr>
      <w:rPr>
        <w:rFonts w:ascii="Courier New" w:hAnsi="Courier New" w:cs="Courier New" w:hint="default"/>
      </w:rPr>
    </w:lvl>
    <w:lvl w:ilvl="2" w:tplc="041D0005" w:tentative="1">
      <w:start w:val="1"/>
      <w:numFmt w:val="bullet"/>
      <w:lvlText w:val=""/>
      <w:lvlJc w:val="left"/>
      <w:pPr>
        <w:ind w:left="3105" w:hanging="360"/>
      </w:pPr>
      <w:rPr>
        <w:rFonts w:ascii="Wingdings" w:hAnsi="Wingdings" w:hint="default"/>
      </w:rPr>
    </w:lvl>
    <w:lvl w:ilvl="3" w:tplc="041D0001" w:tentative="1">
      <w:start w:val="1"/>
      <w:numFmt w:val="bullet"/>
      <w:lvlText w:val=""/>
      <w:lvlJc w:val="left"/>
      <w:pPr>
        <w:ind w:left="3825" w:hanging="360"/>
      </w:pPr>
      <w:rPr>
        <w:rFonts w:ascii="Symbol" w:hAnsi="Symbol" w:hint="default"/>
      </w:rPr>
    </w:lvl>
    <w:lvl w:ilvl="4" w:tplc="041D0003" w:tentative="1">
      <w:start w:val="1"/>
      <w:numFmt w:val="bullet"/>
      <w:lvlText w:val="o"/>
      <w:lvlJc w:val="left"/>
      <w:pPr>
        <w:ind w:left="4545" w:hanging="360"/>
      </w:pPr>
      <w:rPr>
        <w:rFonts w:ascii="Courier New" w:hAnsi="Courier New" w:cs="Courier New" w:hint="default"/>
      </w:rPr>
    </w:lvl>
    <w:lvl w:ilvl="5" w:tplc="041D0005" w:tentative="1">
      <w:start w:val="1"/>
      <w:numFmt w:val="bullet"/>
      <w:lvlText w:val=""/>
      <w:lvlJc w:val="left"/>
      <w:pPr>
        <w:ind w:left="5265" w:hanging="360"/>
      </w:pPr>
      <w:rPr>
        <w:rFonts w:ascii="Wingdings" w:hAnsi="Wingdings" w:hint="default"/>
      </w:rPr>
    </w:lvl>
    <w:lvl w:ilvl="6" w:tplc="041D0001" w:tentative="1">
      <w:start w:val="1"/>
      <w:numFmt w:val="bullet"/>
      <w:lvlText w:val=""/>
      <w:lvlJc w:val="left"/>
      <w:pPr>
        <w:ind w:left="5985" w:hanging="360"/>
      </w:pPr>
      <w:rPr>
        <w:rFonts w:ascii="Symbol" w:hAnsi="Symbol" w:hint="default"/>
      </w:rPr>
    </w:lvl>
    <w:lvl w:ilvl="7" w:tplc="041D0003" w:tentative="1">
      <w:start w:val="1"/>
      <w:numFmt w:val="bullet"/>
      <w:lvlText w:val="o"/>
      <w:lvlJc w:val="left"/>
      <w:pPr>
        <w:ind w:left="6705" w:hanging="360"/>
      </w:pPr>
      <w:rPr>
        <w:rFonts w:ascii="Courier New" w:hAnsi="Courier New" w:cs="Courier New" w:hint="default"/>
      </w:rPr>
    </w:lvl>
    <w:lvl w:ilvl="8" w:tplc="041D0005" w:tentative="1">
      <w:start w:val="1"/>
      <w:numFmt w:val="bullet"/>
      <w:lvlText w:val=""/>
      <w:lvlJc w:val="left"/>
      <w:pPr>
        <w:ind w:left="7425" w:hanging="360"/>
      </w:pPr>
      <w:rPr>
        <w:rFonts w:ascii="Wingdings" w:hAnsi="Wingdings" w:hint="default"/>
      </w:rPr>
    </w:lvl>
  </w:abstractNum>
  <w:abstractNum w:abstractNumId="5">
    <w:nsid w:val="14EB2537"/>
    <w:multiLevelType w:val="hybridMultilevel"/>
    <w:tmpl w:val="90CC700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6">
    <w:nsid w:val="1BCC2A0E"/>
    <w:multiLevelType w:val="multilevel"/>
    <w:tmpl w:val="EFA40A1C"/>
    <w:lvl w:ilvl="0">
      <w:start w:val="1"/>
      <w:numFmt w:val="decimal"/>
      <w:lvlText w:val="%1"/>
      <w:lvlJc w:val="left"/>
      <w:pPr>
        <w:tabs>
          <w:tab w:val="num" w:pos="340"/>
        </w:tabs>
        <w:ind w:left="340" w:hanging="340"/>
      </w:pPr>
      <w:rPr>
        <w:rFonts w:ascii="Arial" w:hAnsi="Arial" w:hint="default"/>
      </w:rPr>
    </w:lvl>
    <w:lvl w:ilvl="1">
      <w:start w:val="1"/>
      <w:numFmt w:val="decimal"/>
      <w:lvlText w:val="%1.%2"/>
      <w:lvlJc w:val="left"/>
      <w:pPr>
        <w:tabs>
          <w:tab w:val="num" w:pos="340"/>
        </w:tabs>
        <w:ind w:left="340" w:hanging="340"/>
      </w:pPr>
      <w:rPr>
        <w:rFonts w:hint="default"/>
      </w:rPr>
    </w:lvl>
    <w:lvl w:ilvl="2">
      <w:start w:val="1"/>
      <w:numFmt w:val="decimal"/>
      <w:lvlText w:val="%1.%2.%3"/>
      <w:lvlJc w:val="left"/>
      <w:pPr>
        <w:tabs>
          <w:tab w:val="num" w:pos="454"/>
        </w:tabs>
        <w:ind w:left="454" w:hanging="454"/>
      </w:pPr>
      <w:rPr>
        <w:rFonts w:hint="default"/>
      </w:rPr>
    </w:lvl>
    <w:lvl w:ilvl="3">
      <w:start w:val="1"/>
      <w:numFmt w:val="decimal"/>
      <w:lvlText w:val="%1.%2.%3.%4."/>
      <w:lvlJc w:val="left"/>
      <w:pPr>
        <w:tabs>
          <w:tab w:val="num" w:pos="3240"/>
        </w:tabs>
        <w:ind w:left="2088" w:hanging="648"/>
      </w:pPr>
      <w:rPr>
        <w:rFonts w:hint="default"/>
      </w:rPr>
    </w:lvl>
    <w:lvl w:ilvl="4">
      <w:start w:val="1"/>
      <w:numFmt w:val="decimal"/>
      <w:lvlText w:val="%1.%2.%3.%4.%5."/>
      <w:lvlJc w:val="left"/>
      <w:pPr>
        <w:tabs>
          <w:tab w:val="num" w:pos="3960"/>
        </w:tabs>
        <w:ind w:left="2592" w:hanging="792"/>
      </w:pPr>
      <w:rPr>
        <w:rFonts w:hint="default"/>
      </w:rPr>
    </w:lvl>
    <w:lvl w:ilvl="5">
      <w:start w:val="1"/>
      <w:numFmt w:val="decimal"/>
      <w:lvlText w:val="%1.%2.%3.%4.%5.%6."/>
      <w:lvlJc w:val="left"/>
      <w:pPr>
        <w:tabs>
          <w:tab w:val="num" w:pos="4680"/>
        </w:tabs>
        <w:ind w:left="3096" w:hanging="936"/>
      </w:pPr>
      <w:rPr>
        <w:rFonts w:hint="default"/>
      </w:rPr>
    </w:lvl>
    <w:lvl w:ilvl="6">
      <w:start w:val="1"/>
      <w:numFmt w:val="decimal"/>
      <w:lvlText w:val="%1.%2.%3.%4.%5.%6.%7."/>
      <w:lvlJc w:val="left"/>
      <w:pPr>
        <w:tabs>
          <w:tab w:val="num" w:pos="5760"/>
        </w:tabs>
        <w:ind w:left="3600" w:hanging="1080"/>
      </w:pPr>
      <w:rPr>
        <w:rFonts w:hint="default"/>
      </w:rPr>
    </w:lvl>
    <w:lvl w:ilvl="7">
      <w:start w:val="1"/>
      <w:numFmt w:val="decimal"/>
      <w:lvlText w:val="%1.%2.%3.%4.%5.%6.%7.%8."/>
      <w:lvlJc w:val="left"/>
      <w:pPr>
        <w:tabs>
          <w:tab w:val="num" w:pos="6480"/>
        </w:tabs>
        <w:ind w:left="4104" w:hanging="1224"/>
      </w:pPr>
      <w:rPr>
        <w:rFonts w:hint="default"/>
      </w:rPr>
    </w:lvl>
    <w:lvl w:ilvl="8">
      <w:start w:val="1"/>
      <w:numFmt w:val="decimal"/>
      <w:lvlText w:val="%1.%2.%3.%4.%5.%6.%7.%8.%9."/>
      <w:lvlJc w:val="left"/>
      <w:pPr>
        <w:tabs>
          <w:tab w:val="num" w:pos="7200"/>
        </w:tabs>
        <w:ind w:left="4680" w:hanging="1440"/>
      </w:pPr>
      <w:rPr>
        <w:rFonts w:hint="default"/>
      </w:rPr>
    </w:lvl>
  </w:abstractNum>
  <w:abstractNum w:abstractNumId="7">
    <w:nsid w:val="212E15EB"/>
    <w:multiLevelType w:val="hybridMultilevel"/>
    <w:tmpl w:val="D234969C"/>
    <w:lvl w:ilvl="0" w:tplc="40BE472C">
      <w:numFmt w:val="bullet"/>
      <w:lvlText w:val="-"/>
      <w:lvlJc w:val="left"/>
      <w:pPr>
        <w:ind w:left="720" w:hanging="360"/>
      </w:pPr>
      <w:rPr>
        <w:rFonts w:ascii="Palatino Linotype" w:eastAsia="Times New Roman"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403F628B"/>
    <w:multiLevelType w:val="hybridMultilevel"/>
    <w:tmpl w:val="24BCBC2C"/>
    <w:lvl w:ilvl="0" w:tplc="2B2E0F24">
      <w:start w:val="3"/>
      <w:numFmt w:val="bullet"/>
      <w:lvlText w:val="-"/>
      <w:lvlJc w:val="left"/>
      <w:pPr>
        <w:ind w:left="720" w:hanging="360"/>
      </w:pPr>
      <w:rPr>
        <w:rFonts w:ascii="Palatino Linotype" w:eastAsiaTheme="minorEastAsia" w:hAnsi="Palatino Linotype"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4048575F"/>
    <w:multiLevelType w:val="hybridMultilevel"/>
    <w:tmpl w:val="2F180F3C"/>
    <w:lvl w:ilvl="0" w:tplc="20F6E614">
      <w:start w:val="1"/>
      <w:numFmt w:val="bullet"/>
      <w:lvlText w:val="-"/>
      <w:lvlJc w:val="left"/>
      <w:pPr>
        <w:ind w:left="720" w:hanging="360"/>
      </w:pPr>
      <w:rPr>
        <w:rFonts w:ascii="Palatino Linotype" w:hAnsi="Palatino Linotype" w:hint="default"/>
      </w:rPr>
    </w:lvl>
    <w:lvl w:ilvl="1" w:tplc="525CFB44">
      <w:start w:val="1"/>
      <w:numFmt w:val="bullet"/>
      <w:lvlText w:val="o"/>
      <w:lvlJc w:val="left"/>
      <w:pPr>
        <w:ind w:left="1440" w:hanging="360"/>
      </w:pPr>
      <w:rPr>
        <w:rFonts w:ascii="Courier New" w:hAnsi="Courier New" w:cs="Courier New" w:hint="default"/>
      </w:rPr>
    </w:lvl>
    <w:lvl w:ilvl="2" w:tplc="0714F26A">
      <w:start w:val="1"/>
      <w:numFmt w:val="bullet"/>
      <w:lvlText w:val=""/>
      <w:lvlJc w:val="left"/>
      <w:pPr>
        <w:ind w:left="2160" w:hanging="360"/>
      </w:pPr>
      <w:rPr>
        <w:rFonts w:ascii="Wingdings" w:hAnsi="Wingdings" w:hint="default"/>
      </w:rPr>
    </w:lvl>
    <w:lvl w:ilvl="3" w:tplc="94DC462A" w:tentative="1">
      <w:start w:val="1"/>
      <w:numFmt w:val="bullet"/>
      <w:lvlText w:val=""/>
      <w:lvlJc w:val="left"/>
      <w:pPr>
        <w:ind w:left="2880" w:hanging="360"/>
      </w:pPr>
      <w:rPr>
        <w:rFonts w:ascii="Symbol" w:hAnsi="Symbol" w:hint="default"/>
      </w:rPr>
    </w:lvl>
    <w:lvl w:ilvl="4" w:tplc="4C70C4F0" w:tentative="1">
      <w:start w:val="1"/>
      <w:numFmt w:val="bullet"/>
      <w:lvlText w:val="o"/>
      <w:lvlJc w:val="left"/>
      <w:pPr>
        <w:ind w:left="3600" w:hanging="360"/>
      </w:pPr>
      <w:rPr>
        <w:rFonts w:ascii="Courier New" w:hAnsi="Courier New" w:cs="Courier New" w:hint="default"/>
      </w:rPr>
    </w:lvl>
    <w:lvl w:ilvl="5" w:tplc="9D3C9E4A" w:tentative="1">
      <w:start w:val="1"/>
      <w:numFmt w:val="bullet"/>
      <w:lvlText w:val=""/>
      <w:lvlJc w:val="left"/>
      <w:pPr>
        <w:ind w:left="4320" w:hanging="360"/>
      </w:pPr>
      <w:rPr>
        <w:rFonts w:ascii="Wingdings" w:hAnsi="Wingdings" w:hint="default"/>
      </w:rPr>
    </w:lvl>
    <w:lvl w:ilvl="6" w:tplc="11B82D7E" w:tentative="1">
      <w:start w:val="1"/>
      <w:numFmt w:val="bullet"/>
      <w:lvlText w:val=""/>
      <w:lvlJc w:val="left"/>
      <w:pPr>
        <w:ind w:left="5040" w:hanging="360"/>
      </w:pPr>
      <w:rPr>
        <w:rFonts w:ascii="Symbol" w:hAnsi="Symbol" w:hint="default"/>
      </w:rPr>
    </w:lvl>
    <w:lvl w:ilvl="7" w:tplc="C2E2E996" w:tentative="1">
      <w:start w:val="1"/>
      <w:numFmt w:val="bullet"/>
      <w:lvlText w:val="o"/>
      <w:lvlJc w:val="left"/>
      <w:pPr>
        <w:ind w:left="5760" w:hanging="360"/>
      </w:pPr>
      <w:rPr>
        <w:rFonts w:ascii="Courier New" w:hAnsi="Courier New" w:cs="Courier New" w:hint="default"/>
      </w:rPr>
    </w:lvl>
    <w:lvl w:ilvl="8" w:tplc="D4E05434" w:tentative="1">
      <w:start w:val="1"/>
      <w:numFmt w:val="bullet"/>
      <w:lvlText w:val=""/>
      <w:lvlJc w:val="left"/>
      <w:pPr>
        <w:ind w:left="6480" w:hanging="360"/>
      </w:pPr>
      <w:rPr>
        <w:rFonts w:ascii="Wingdings" w:hAnsi="Wingdings" w:hint="default"/>
      </w:rPr>
    </w:lvl>
  </w:abstractNum>
  <w:abstractNum w:abstractNumId="10">
    <w:nsid w:val="551C6462"/>
    <w:multiLevelType w:val="hybridMultilevel"/>
    <w:tmpl w:val="29C02542"/>
    <w:lvl w:ilvl="0" w:tplc="41304122">
      <w:numFmt w:val="bullet"/>
      <w:lvlText w:val="-"/>
      <w:lvlJc w:val="left"/>
      <w:pPr>
        <w:ind w:left="644"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nsid w:val="5B1219A0"/>
    <w:multiLevelType w:val="hybridMultilevel"/>
    <w:tmpl w:val="21CAA732"/>
    <w:lvl w:ilvl="0" w:tplc="CE2AC370">
      <w:start w:val="1"/>
      <w:numFmt w:val="bullet"/>
      <w:lvlText w:val="-"/>
      <w:lvlJc w:val="left"/>
      <w:pPr>
        <w:ind w:left="1353" w:hanging="360"/>
      </w:pPr>
      <w:rPr>
        <w:rFonts w:ascii="Calibri" w:eastAsiaTheme="minorHAnsi" w:hAnsi="Calibri" w:cs="Calibri" w:hint="default"/>
      </w:rPr>
    </w:lvl>
    <w:lvl w:ilvl="1" w:tplc="041D0003" w:tentative="1">
      <w:start w:val="1"/>
      <w:numFmt w:val="bullet"/>
      <w:lvlText w:val="o"/>
      <w:lvlJc w:val="left"/>
      <w:pPr>
        <w:ind w:left="2385" w:hanging="360"/>
      </w:pPr>
      <w:rPr>
        <w:rFonts w:ascii="Courier New" w:hAnsi="Courier New" w:cs="Courier New" w:hint="default"/>
      </w:rPr>
    </w:lvl>
    <w:lvl w:ilvl="2" w:tplc="041D0005" w:tentative="1">
      <w:start w:val="1"/>
      <w:numFmt w:val="bullet"/>
      <w:lvlText w:val=""/>
      <w:lvlJc w:val="left"/>
      <w:pPr>
        <w:ind w:left="3105" w:hanging="360"/>
      </w:pPr>
      <w:rPr>
        <w:rFonts w:ascii="Wingdings" w:hAnsi="Wingdings" w:hint="default"/>
      </w:rPr>
    </w:lvl>
    <w:lvl w:ilvl="3" w:tplc="041D0001" w:tentative="1">
      <w:start w:val="1"/>
      <w:numFmt w:val="bullet"/>
      <w:lvlText w:val=""/>
      <w:lvlJc w:val="left"/>
      <w:pPr>
        <w:ind w:left="3825" w:hanging="360"/>
      </w:pPr>
      <w:rPr>
        <w:rFonts w:ascii="Symbol" w:hAnsi="Symbol" w:hint="default"/>
      </w:rPr>
    </w:lvl>
    <w:lvl w:ilvl="4" w:tplc="041D0003" w:tentative="1">
      <w:start w:val="1"/>
      <w:numFmt w:val="bullet"/>
      <w:lvlText w:val="o"/>
      <w:lvlJc w:val="left"/>
      <w:pPr>
        <w:ind w:left="4545" w:hanging="360"/>
      </w:pPr>
      <w:rPr>
        <w:rFonts w:ascii="Courier New" w:hAnsi="Courier New" w:cs="Courier New" w:hint="default"/>
      </w:rPr>
    </w:lvl>
    <w:lvl w:ilvl="5" w:tplc="041D0005" w:tentative="1">
      <w:start w:val="1"/>
      <w:numFmt w:val="bullet"/>
      <w:lvlText w:val=""/>
      <w:lvlJc w:val="left"/>
      <w:pPr>
        <w:ind w:left="5265" w:hanging="360"/>
      </w:pPr>
      <w:rPr>
        <w:rFonts w:ascii="Wingdings" w:hAnsi="Wingdings" w:hint="default"/>
      </w:rPr>
    </w:lvl>
    <w:lvl w:ilvl="6" w:tplc="041D0001" w:tentative="1">
      <w:start w:val="1"/>
      <w:numFmt w:val="bullet"/>
      <w:lvlText w:val=""/>
      <w:lvlJc w:val="left"/>
      <w:pPr>
        <w:ind w:left="5985" w:hanging="360"/>
      </w:pPr>
      <w:rPr>
        <w:rFonts w:ascii="Symbol" w:hAnsi="Symbol" w:hint="default"/>
      </w:rPr>
    </w:lvl>
    <w:lvl w:ilvl="7" w:tplc="041D0003" w:tentative="1">
      <w:start w:val="1"/>
      <w:numFmt w:val="bullet"/>
      <w:lvlText w:val="o"/>
      <w:lvlJc w:val="left"/>
      <w:pPr>
        <w:ind w:left="6705" w:hanging="360"/>
      </w:pPr>
      <w:rPr>
        <w:rFonts w:ascii="Courier New" w:hAnsi="Courier New" w:cs="Courier New" w:hint="default"/>
      </w:rPr>
    </w:lvl>
    <w:lvl w:ilvl="8" w:tplc="041D0005" w:tentative="1">
      <w:start w:val="1"/>
      <w:numFmt w:val="bullet"/>
      <w:lvlText w:val=""/>
      <w:lvlJc w:val="left"/>
      <w:pPr>
        <w:ind w:left="7425" w:hanging="360"/>
      </w:pPr>
      <w:rPr>
        <w:rFonts w:ascii="Wingdings" w:hAnsi="Wingdings" w:hint="default"/>
      </w:rPr>
    </w:lvl>
  </w:abstractNum>
  <w:abstractNum w:abstractNumId="12">
    <w:nsid w:val="7AF552B3"/>
    <w:multiLevelType w:val="hybridMultilevel"/>
    <w:tmpl w:val="EBEE89E0"/>
    <w:lvl w:ilvl="0" w:tplc="BD7EFCCE">
      <w:start w:val="1"/>
      <w:numFmt w:val="bullet"/>
      <w:pStyle w:val="Strecksats"/>
      <w:lvlText w:val="−"/>
      <w:lvlJc w:val="left"/>
      <w:pPr>
        <w:ind w:left="720" w:hanging="360"/>
      </w:pPr>
      <w:rPr>
        <w:rFonts w:ascii="Palatino Linotype" w:hAnsi="Palatino Linotype"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12"/>
  </w:num>
  <w:num w:numId="5">
    <w:abstractNumId w:val="7"/>
  </w:num>
  <w:num w:numId="6">
    <w:abstractNumId w:val="11"/>
  </w:num>
  <w:num w:numId="7">
    <w:abstractNumId w:val="4"/>
  </w:num>
  <w:num w:numId="8">
    <w:abstractNumId w:val="10"/>
  </w:num>
  <w:num w:numId="9">
    <w:abstractNumId w:val="2"/>
  </w:num>
  <w:num w:numId="10">
    <w:abstractNumId w:val="5"/>
  </w:num>
  <w:num w:numId="11">
    <w:abstractNumId w:val="3"/>
  </w:num>
  <w:num w:numId="12">
    <w:abstractNumId w:val="8"/>
  </w:num>
  <w:num w:numId="13">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1304"/>
  <w:autoHyphenation/>
  <w:hyphenationZone w:val="425"/>
  <w:drawingGridHorizontalSpacing w:val="100"/>
  <w:displayHorizontalDrawingGridEvery w:val="2"/>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BBC"/>
    <w:rsid w:val="0000101B"/>
    <w:rsid w:val="00002CB5"/>
    <w:rsid w:val="00003446"/>
    <w:rsid w:val="000034E2"/>
    <w:rsid w:val="00003CB4"/>
    <w:rsid w:val="00006EAE"/>
    <w:rsid w:val="000127FC"/>
    <w:rsid w:val="00012923"/>
    <w:rsid w:val="00014014"/>
    <w:rsid w:val="000219C9"/>
    <w:rsid w:val="00030089"/>
    <w:rsid w:val="00031866"/>
    <w:rsid w:val="00032806"/>
    <w:rsid w:val="00036B3E"/>
    <w:rsid w:val="00036D78"/>
    <w:rsid w:val="00041B37"/>
    <w:rsid w:val="00045560"/>
    <w:rsid w:val="0004564D"/>
    <w:rsid w:val="00047B6F"/>
    <w:rsid w:val="00053BEC"/>
    <w:rsid w:val="00053FD4"/>
    <w:rsid w:val="00055255"/>
    <w:rsid w:val="00056883"/>
    <w:rsid w:val="00056BEF"/>
    <w:rsid w:val="000572EB"/>
    <w:rsid w:val="000617BF"/>
    <w:rsid w:val="00061854"/>
    <w:rsid w:val="000651A5"/>
    <w:rsid w:val="0006594A"/>
    <w:rsid w:val="00065EBD"/>
    <w:rsid w:val="000673FD"/>
    <w:rsid w:val="0006796F"/>
    <w:rsid w:val="00076654"/>
    <w:rsid w:val="0007688A"/>
    <w:rsid w:val="000812F9"/>
    <w:rsid w:val="0008267F"/>
    <w:rsid w:val="000838FF"/>
    <w:rsid w:val="00083AED"/>
    <w:rsid w:val="00087927"/>
    <w:rsid w:val="00096506"/>
    <w:rsid w:val="000A0198"/>
    <w:rsid w:val="000A3072"/>
    <w:rsid w:val="000A4D0E"/>
    <w:rsid w:val="000A5897"/>
    <w:rsid w:val="000A5ED7"/>
    <w:rsid w:val="000A651D"/>
    <w:rsid w:val="000A749D"/>
    <w:rsid w:val="000B0E3D"/>
    <w:rsid w:val="000B3832"/>
    <w:rsid w:val="000B3C0E"/>
    <w:rsid w:val="000B42A0"/>
    <w:rsid w:val="000B4989"/>
    <w:rsid w:val="000B49DE"/>
    <w:rsid w:val="000B74EF"/>
    <w:rsid w:val="000C0398"/>
    <w:rsid w:val="000C0992"/>
    <w:rsid w:val="000C3CEE"/>
    <w:rsid w:val="000C5150"/>
    <w:rsid w:val="000D2894"/>
    <w:rsid w:val="000D464F"/>
    <w:rsid w:val="000D5F31"/>
    <w:rsid w:val="000D6F39"/>
    <w:rsid w:val="000D7416"/>
    <w:rsid w:val="000E33DB"/>
    <w:rsid w:val="000F0346"/>
    <w:rsid w:val="000F2562"/>
    <w:rsid w:val="000F6D92"/>
    <w:rsid w:val="00101C7F"/>
    <w:rsid w:val="00101E01"/>
    <w:rsid w:val="001040DA"/>
    <w:rsid w:val="0011058F"/>
    <w:rsid w:val="001106E9"/>
    <w:rsid w:val="001152A4"/>
    <w:rsid w:val="00115722"/>
    <w:rsid w:val="00116D4B"/>
    <w:rsid w:val="00117985"/>
    <w:rsid w:val="00121D71"/>
    <w:rsid w:val="00130BF6"/>
    <w:rsid w:val="001318ED"/>
    <w:rsid w:val="00134168"/>
    <w:rsid w:val="001451EF"/>
    <w:rsid w:val="00145C66"/>
    <w:rsid w:val="00146B43"/>
    <w:rsid w:val="00147031"/>
    <w:rsid w:val="00147C36"/>
    <w:rsid w:val="001545A3"/>
    <w:rsid w:val="0015614A"/>
    <w:rsid w:val="00156960"/>
    <w:rsid w:val="00156F2D"/>
    <w:rsid w:val="00157355"/>
    <w:rsid w:val="00161DF6"/>
    <w:rsid w:val="0016376E"/>
    <w:rsid w:val="00163DC6"/>
    <w:rsid w:val="00164B34"/>
    <w:rsid w:val="00165289"/>
    <w:rsid w:val="00170DD4"/>
    <w:rsid w:val="001712B0"/>
    <w:rsid w:val="001740E9"/>
    <w:rsid w:val="00175892"/>
    <w:rsid w:val="00177F17"/>
    <w:rsid w:val="00180975"/>
    <w:rsid w:val="001839AC"/>
    <w:rsid w:val="001867D6"/>
    <w:rsid w:val="00187E67"/>
    <w:rsid w:val="001970DB"/>
    <w:rsid w:val="00197291"/>
    <w:rsid w:val="001A0065"/>
    <w:rsid w:val="001B2A0F"/>
    <w:rsid w:val="001B54C9"/>
    <w:rsid w:val="001B5B64"/>
    <w:rsid w:val="001B5D54"/>
    <w:rsid w:val="001C50C7"/>
    <w:rsid w:val="001D1939"/>
    <w:rsid w:val="001D31E7"/>
    <w:rsid w:val="001D7644"/>
    <w:rsid w:val="001F6134"/>
    <w:rsid w:val="002041FA"/>
    <w:rsid w:val="002050E0"/>
    <w:rsid w:val="00206CDC"/>
    <w:rsid w:val="00207882"/>
    <w:rsid w:val="0021152E"/>
    <w:rsid w:val="00213A5C"/>
    <w:rsid w:val="00214E74"/>
    <w:rsid w:val="0021641A"/>
    <w:rsid w:val="002169A7"/>
    <w:rsid w:val="002229F5"/>
    <w:rsid w:val="00222B6A"/>
    <w:rsid w:val="00224131"/>
    <w:rsid w:val="00226219"/>
    <w:rsid w:val="00230968"/>
    <w:rsid w:val="00234D72"/>
    <w:rsid w:val="00235C4B"/>
    <w:rsid w:val="0023664C"/>
    <w:rsid w:val="0023681F"/>
    <w:rsid w:val="00236FE8"/>
    <w:rsid w:val="002456AD"/>
    <w:rsid w:val="0024631D"/>
    <w:rsid w:val="002467E8"/>
    <w:rsid w:val="002474F5"/>
    <w:rsid w:val="002508C6"/>
    <w:rsid w:val="00250E92"/>
    <w:rsid w:val="00251683"/>
    <w:rsid w:val="002562EE"/>
    <w:rsid w:val="00256A56"/>
    <w:rsid w:val="00256CF5"/>
    <w:rsid w:val="00260BCC"/>
    <w:rsid w:val="00260C23"/>
    <w:rsid w:val="0026181B"/>
    <w:rsid w:val="00263375"/>
    <w:rsid w:val="00265B54"/>
    <w:rsid w:val="00266AF5"/>
    <w:rsid w:val="00270677"/>
    <w:rsid w:val="00270832"/>
    <w:rsid w:val="002720D2"/>
    <w:rsid w:val="002817E5"/>
    <w:rsid w:val="002824F9"/>
    <w:rsid w:val="0028428D"/>
    <w:rsid w:val="0029644E"/>
    <w:rsid w:val="002964BB"/>
    <w:rsid w:val="0029659F"/>
    <w:rsid w:val="002A2E36"/>
    <w:rsid w:val="002A3EDC"/>
    <w:rsid w:val="002A449E"/>
    <w:rsid w:val="002C181F"/>
    <w:rsid w:val="002C1BBA"/>
    <w:rsid w:val="002C2C45"/>
    <w:rsid w:val="002C345A"/>
    <w:rsid w:val="002D0A5C"/>
    <w:rsid w:val="002D4093"/>
    <w:rsid w:val="002D68D2"/>
    <w:rsid w:val="002E1D22"/>
    <w:rsid w:val="002F06D3"/>
    <w:rsid w:val="002F368D"/>
    <w:rsid w:val="00304286"/>
    <w:rsid w:val="003075B3"/>
    <w:rsid w:val="00307AC7"/>
    <w:rsid w:val="003109CC"/>
    <w:rsid w:val="003124FC"/>
    <w:rsid w:val="00316131"/>
    <w:rsid w:val="0032497A"/>
    <w:rsid w:val="00330902"/>
    <w:rsid w:val="003332A8"/>
    <w:rsid w:val="00335180"/>
    <w:rsid w:val="00336420"/>
    <w:rsid w:val="00343C47"/>
    <w:rsid w:val="00343F4D"/>
    <w:rsid w:val="00345B37"/>
    <w:rsid w:val="0034635D"/>
    <w:rsid w:val="003468EC"/>
    <w:rsid w:val="003500F7"/>
    <w:rsid w:val="003510D1"/>
    <w:rsid w:val="00351C6A"/>
    <w:rsid w:val="00353F67"/>
    <w:rsid w:val="00356440"/>
    <w:rsid w:val="003726B7"/>
    <w:rsid w:val="0037371D"/>
    <w:rsid w:val="003747ED"/>
    <w:rsid w:val="00381CB7"/>
    <w:rsid w:val="003823C4"/>
    <w:rsid w:val="00382514"/>
    <w:rsid w:val="00383D62"/>
    <w:rsid w:val="0038457B"/>
    <w:rsid w:val="00384E78"/>
    <w:rsid w:val="00394F80"/>
    <w:rsid w:val="00397107"/>
    <w:rsid w:val="003A35D2"/>
    <w:rsid w:val="003B2CAE"/>
    <w:rsid w:val="003B598E"/>
    <w:rsid w:val="003C30F3"/>
    <w:rsid w:val="003D1F2A"/>
    <w:rsid w:val="003D2982"/>
    <w:rsid w:val="003D3463"/>
    <w:rsid w:val="003D3B46"/>
    <w:rsid w:val="003D6CD6"/>
    <w:rsid w:val="003D72B9"/>
    <w:rsid w:val="003D7AED"/>
    <w:rsid w:val="003E054E"/>
    <w:rsid w:val="003E1865"/>
    <w:rsid w:val="003E4A66"/>
    <w:rsid w:val="003E6BEF"/>
    <w:rsid w:val="003E7648"/>
    <w:rsid w:val="00403AC6"/>
    <w:rsid w:val="00404D20"/>
    <w:rsid w:val="00407904"/>
    <w:rsid w:val="004100DC"/>
    <w:rsid w:val="0041203E"/>
    <w:rsid w:val="004154EC"/>
    <w:rsid w:val="00420C57"/>
    <w:rsid w:val="00422C9F"/>
    <w:rsid w:val="00424B48"/>
    <w:rsid w:val="00425342"/>
    <w:rsid w:val="004329E2"/>
    <w:rsid w:val="00435D42"/>
    <w:rsid w:val="00436B20"/>
    <w:rsid w:val="00437B81"/>
    <w:rsid w:val="00441034"/>
    <w:rsid w:val="0044188C"/>
    <w:rsid w:val="0044229D"/>
    <w:rsid w:val="00447B27"/>
    <w:rsid w:val="00447C6D"/>
    <w:rsid w:val="00450A2D"/>
    <w:rsid w:val="00450C52"/>
    <w:rsid w:val="004556F6"/>
    <w:rsid w:val="00457534"/>
    <w:rsid w:val="00461685"/>
    <w:rsid w:val="00463BB4"/>
    <w:rsid w:val="004701E9"/>
    <w:rsid w:val="004733BA"/>
    <w:rsid w:val="00473497"/>
    <w:rsid w:val="004742E4"/>
    <w:rsid w:val="00474597"/>
    <w:rsid w:val="00480222"/>
    <w:rsid w:val="004842C5"/>
    <w:rsid w:val="004858E8"/>
    <w:rsid w:val="0049739A"/>
    <w:rsid w:val="004A16AE"/>
    <w:rsid w:val="004A2C8A"/>
    <w:rsid w:val="004A6E4B"/>
    <w:rsid w:val="004A7CDC"/>
    <w:rsid w:val="004B431E"/>
    <w:rsid w:val="004B4D6F"/>
    <w:rsid w:val="004B610F"/>
    <w:rsid w:val="004B6C04"/>
    <w:rsid w:val="004B7A38"/>
    <w:rsid w:val="004C0DED"/>
    <w:rsid w:val="004C7141"/>
    <w:rsid w:val="004D1E04"/>
    <w:rsid w:val="004D321F"/>
    <w:rsid w:val="004D3548"/>
    <w:rsid w:val="004D47CB"/>
    <w:rsid w:val="004D7721"/>
    <w:rsid w:val="004E175A"/>
    <w:rsid w:val="005017F0"/>
    <w:rsid w:val="005022F6"/>
    <w:rsid w:val="0050269A"/>
    <w:rsid w:val="00502976"/>
    <w:rsid w:val="00506186"/>
    <w:rsid w:val="00507C76"/>
    <w:rsid w:val="00513263"/>
    <w:rsid w:val="00516377"/>
    <w:rsid w:val="005163C6"/>
    <w:rsid w:val="00522EE2"/>
    <w:rsid w:val="00524790"/>
    <w:rsid w:val="005276BE"/>
    <w:rsid w:val="0053471C"/>
    <w:rsid w:val="00537693"/>
    <w:rsid w:val="005401EB"/>
    <w:rsid w:val="00541A25"/>
    <w:rsid w:val="00542AF0"/>
    <w:rsid w:val="00543267"/>
    <w:rsid w:val="00546EB7"/>
    <w:rsid w:val="0055191C"/>
    <w:rsid w:val="00553B1B"/>
    <w:rsid w:val="00557B2E"/>
    <w:rsid w:val="00560F09"/>
    <w:rsid w:val="0056403E"/>
    <w:rsid w:val="005641C1"/>
    <w:rsid w:val="0056525F"/>
    <w:rsid w:val="00565E18"/>
    <w:rsid w:val="00566839"/>
    <w:rsid w:val="0057297F"/>
    <w:rsid w:val="005842F8"/>
    <w:rsid w:val="00584A78"/>
    <w:rsid w:val="00585D34"/>
    <w:rsid w:val="00586D82"/>
    <w:rsid w:val="0059121B"/>
    <w:rsid w:val="005A2623"/>
    <w:rsid w:val="005B29C0"/>
    <w:rsid w:val="005B60A2"/>
    <w:rsid w:val="005C1514"/>
    <w:rsid w:val="005C2AFD"/>
    <w:rsid w:val="005C2B32"/>
    <w:rsid w:val="005C3A39"/>
    <w:rsid w:val="005C3D0D"/>
    <w:rsid w:val="005C4766"/>
    <w:rsid w:val="005C58A9"/>
    <w:rsid w:val="005D5B35"/>
    <w:rsid w:val="005D6BD0"/>
    <w:rsid w:val="005D7552"/>
    <w:rsid w:val="005E1DEC"/>
    <w:rsid w:val="005E37C0"/>
    <w:rsid w:val="005E4BC4"/>
    <w:rsid w:val="005E5363"/>
    <w:rsid w:val="005E6627"/>
    <w:rsid w:val="005E6D9C"/>
    <w:rsid w:val="005F028A"/>
    <w:rsid w:val="005F3EFC"/>
    <w:rsid w:val="005F53B3"/>
    <w:rsid w:val="005F77AF"/>
    <w:rsid w:val="006106DC"/>
    <w:rsid w:val="006114CA"/>
    <w:rsid w:val="006131D2"/>
    <w:rsid w:val="00635555"/>
    <w:rsid w:val="00636359"/>
    <w:rsid w:val="00637AEC"/>
    <w:rsid w:val="00640587"/>
    <w:rsid w:val="00640B8F"/>
    <w:rsid w:val="006423B5"/>
    <w:rsid w:val="00642CFD"/>
    <w:rsid w:val="00642D43"/>
    <w:rsid w:val="00644006"/>
    <w:rsid w:val="00646056"/>
    <w:rsid w:val="00647F0B"/>
    <w:rsid w:val="00655F8B"/>
    <w:rsid w:val="00656D5A"/>
    <w:rsid w:val="0066079D"/>
    <w:rsid w:val="00663CE8"/>
    <w:rsid w:val="00665D77"/>
    <w:rsid w:val="006676EC"/>
    <w:rsid w:val="006702F3"/>
    <w:rsid w:val="0067093C"/>
    <w:rsid w:val="00671C25"/>
    <w:rsid w:val="006725B6"/>
    <w:rsid w:val="00672D72"/>
    <w:rsid w:val="00673DEA"/>
    <w:rsid w:val="00676A01"/>
    <w:rsid w:val="00676CAD"/>
    <w:rsid w:val="006777D2"/>
    <w:rsid w:val="00677AB0"/>
    <w:rsid w:val="00682D76"/>
    <w:rsid w:val="00684EBA"/>
    <w:rsid w:val="0069048A"/>
    <w:rsid w:val="00692487"/>
    <w:rsid w:val="00692F4D"/>
    <w:rsid w:val="00694170"/>
    <w:rsid w:val="006A1075"/>
    <w:rsid w:val="006A2B97"/>
    <w:rsid w:val="006A2DA6"/>
    <w:rsid w:val="006A4D05"/>
    <w:rsid w:val="006A5E4A"/>
    <w:rsid w:val="006A6EC1"/>
    <w:rsid w:val="006B02D1"/>
    <w:rsid w:val="006B0A45"/>
    <w:rsid w:val="006B2621"/>
    <w:rsid w:val="006B2827"/>
    <w:rsid w:val="006B52DD"/>
    <w:rsid w:val="006C4977"/>
    <w:rsid w:val="006C4CD6"/>
    <w:rsid w:val="006D1751"/>
    <w:rsid w:val="006D689A"/>
    <w:rsid w:val="006E552A"/>
    <w:rsid w:val="006E566C"/>
    <w:rsid w:val="006E5CD3"/>
    <w:rsid w:val="006F0D46"/>
    <w:rsid w:val="006F2A7A"/>
    <w:rsid w:val="006F46EE"/>
    <w:rsid w:val="006F5849"/>
    <w:rsid w:val="006F68BF"/>
    <w:rsid w:val="0070374B"/>
    <w:rsid w:val="007059B7"/>
    <w:rsid w:val="00705B2F"/>
    <w:rsid w:val="007067FA"/>
    <w:rsid w:val="00707859"/>
    <w:rsid w:val="007220E4"/>
    <w:rsid w:val="00722AB8"/>
    <w:rsid w:val="00724D4F"/>
    <w:rsid w:val="0073123C"/>
    <w:rsid w:val="0073484A"/>
    <w:rsid w:val="007357F0"/>
    <w:rsid w:val="00740B80"/>
    <w:rsid w:val="00740D9B"/>
    <w:rsid w:val="00743D33"/>
    <w:rsid w:val="00753524"/>
    <w:rsid w:val="00757692"/>
    <w:rsid w:val="00763D04"/>
    <w:rsid w:val="00763FDA"/>
    <w:rsid w:val="007657CB"/>
    <w:rsid w:val="007659B4"/>
    <w:rsid w:val="007670CB"/>
    <w:rsid w:val="00767C19"/>
    <w:rsid w:val="00770951"/>
    <w:rsid w:val="00775923"/>
    <w:rsid w:val="00776663"/>
    <w:rsid w:val="00776DCA"/>
    <w:rsid w:val="00786660"/>
    <w:rsid w:val="00790873"/>
    <w:rsid w:val="00793FAD"/>
    <w:rsid w:val="00794F22"/>
    <w:rsid w:val="00797D2E"/>
    <w:rsid w:val="007A04D7"/>
    <w:rsid w:val="007A26AD"/>
    <w:rsid w:val="007A4A44"/>
    <w:rsid w:val="007B5096"/>
    <w:rsid w:val="007B5338"/>
    <w:rsid w:val="007C22E6"/>
    <w:rsid w:val="007C2FDA"/>
    <w:rsid w:val="007C3263"/>
    <w:rsid w:val="007C642D"/>
    <w:rsid w:val="007C7A51"/>
    <w:rsid w:val="007D040C"/>
    <w:rsid w:val="007D7C5D"/>
    <w:rsid w:val="007E09E3"/>
    <w:rsid w:val="007E23F4"/>
    <w:rsid w:val="007E2CA1"/>
    <w:rsid w:val="007E422E"/>
    <w:rsid w:val="007E458D"/>
    <w:rsid w:val="007E66BC"/>
    <w:rsid w:val="007E750D"/>
    <w:rsid w:val="007E793C"/>
    <w:rsid w:val="007E7ADB"/>
    <w:rsid w:val="007F0820"/>
    <w:rsid w:val="007F23F0"/>
    <w:rsid w:val="007F2743"/>
    <w:rsid w:val="00801D46"/>
    <w:rsid w:val="00806BCC"/>
    <w:rsid w:val="00807630"/>
    <w:rsid w:val="00811D7A"/>
    <w:rsid w:val="00815119"/>
    <w:rsid w:val="00820596"/>
    <w:rsid w:val="00821272"/>
    <w:rsid w:val="008218EF"/>
    <w:rsid w:val="00822BE4"/>
    <w:rsid w:val="0082490E"/>
    <w:rsid w:val="00827019"/>
    <w:rsid w:val="0083773D"/>
    <w:rsid w:val="00840685"/>
    <w:rsid w:val="00842CDA"/>
    <w:rsid w:val="0084576E"/>
    <w:rsid w:val="00845C3F"/>
    <w:rsid w:val="008462E8"/>
    <w:rsid w:val="00847375"/>
    <w:rsid w:val="00850E37"/>
    <w:rsid w:val="00853CF4"/>
    <w:rsid w:val="00854A30"/>
    <w:rsid w:val="008558D9"/>
    <w:rsid w:val="00855AB1"/>
    <w:rsid w:val="008632FE"/>
    <w:rsid w:val="00863F95"/>
    <w:rsid w:val="00866582"/>
    <w:rsid w:val="00866F83"/>
    <w:rsid w:val="008673CC"/>
    <w:rsid w:val="00867759"/>
    <w:rsid w:val="008720F5"/>
    <w:rsid w:val="00872B78"/>
    <w:rsid w:val="0087470F"/>
    <w:rsid w:val="00875E1A"/>
    <w:rsid w:val="00877053"/>
    <w:rsid w:val="00877499"/>
    <w:rsid w:val="00885F89"/>
    <w:rsid w:val="00891B15"/>
    <w:rsid w:val="008923E8"/>
    <w:rsid w:val="00892CBC"/>
    <w:rsid w:val="00897AC0"/>
    <w:rsid w:val="008A07A5"/>
    <w:rsid w:val="008A1FEE"/>
    <w:rsid w:val="008A30EE"/>
    <w:rsid w:val="008A3646"/>
    <w:rsid w:val="008A5298"/>
    <w:rsid w:val="008A6D10"/>
    <w:rsid w:val="008A6F3D"/>
    <w:rsid w:val="008B3EF4"/>
    <w:rsid w:val="008C051C"/>
    <w:rsid w:val="008C4901"/>
    <w:rsid w:val="008C65F9"/>
    <w:rsid w:val="008C7480"/>
    <w:rsid w:val="008D00C7"/>
    <w:rsid w:val="008D1E24"/>
    <w:rsid w:val="008D2E4F"/>
    <w:rsid w:val="008E0ABA"/>
    <w:rsid w:val="008E164C"/>
    <w:rsid w:val="008F1A5E"/>
    <w:rsid w:val="008F7C70"/>
    <w:rsid w:val="009004E1"/>
    <w:rsid w:val="00900776"/>
    <w:rsid w:val="0090078F"/>
    <w:rsid w:val="00904214"/>
    <w:rsid w:val="00907AF4"/>
    <w:rsid w:val="009114F4"/>
    <w:rsid w:val="00913423"/>
    <w:rsid w:val="00915D29"/>
    <w:rsid w:val="00916AE4"/>
    <w:rsid w:val="00922344"/>
    <w:rsid w:val="00926D76"/>
    <w:rsid w:val="009278B1"/>
    <w:rsid w:val="0093056F"/>
    <w:rsid w:val="00932231"/>
    <w:rsid w:val="00932A38"/>
    <w:rsid w:val="0093526E"/>
    <w:rsid w:val="009425CC"/>
    <w:rsid w:val="009428C5"/>
    <w:rsid w:val="00951775"/>
    <w:rsid w:val="00952B04"/>
    <w:rsid w:val="0095600A"/>
    <w:rsid w:val="00956255"/>
    <w:rsid w:val="00956F4A"/>
    <w:rsid w:val="0096064C"/>
    <w:rsid w:val="00963881"/>
    <w:rsid w:val="00964439"/>
    <w:rsid w:val="00967058"/>
    <w:rsid w:val="00967147"/>
    <w:rsid w:val="00967DCE"/>
    <w:rsid w:val="00971B3B"/>
    <w:rsid w:val="00974F9B"/>
    <w:rsid w:val="009758DE"/>
    <w:rsid w:val="00976551"/>
    <w:rsid w:val="0097657F"/>
    <w:rsid w:val="00977175"/>
    <w:rsid w:val="0098178B"/>
    <w:rsid w:val="009875C6"/>
    <w:rsid w:val="00987F73"/>
    <w:rsid w:val="00993BCB"/>
    <w:rsid w:val="00995398"/>
    <w:rsid w:val="009A6740"/>
    <w:rsid w:val="009B2899"/>
    <w:rsid w:val="009B5D2D"/>
    <w:rsid w:val="009B7537"/>
    <w:rsid w:val="009C1864"/>
    <w:rsid w:val="009C4962"/>
    <w:rsid w:val="009D43BE"/>
    <w:rsid w:val="009D61FF"/>
    <w:rsid w:val="009D6A2F"/>
    <w:rsid w:val="009D7F35"/>
    <w:rsid w:val="009E3926"/>
    <w:rsid w:val="009E4816"/>
    <w:rsid w:val="009E6F3B"/>
    <w:rsid w:val="009F2D8F"/>
    <w:rsid w:val="009F5260"/>
    <w:rsid w:val="00A02D49"/>
    <w:rsid w:val="00A145AE"/>
    <w:rsid w:val="00A14639"/>
    <w:rsid w:val="00A1786C"/>
    <w:rsid w:val="00A17A4A"/>
    <w:rsid w:val="00A2577C"/>
    <w:rsid w:val="00A25E5A"/>
    <w:rsid w:val="00A2626D"/>
    <w:rsid w:val="00A26B10"/>
    <w:rsid w:val="00A26D7E"/>
    <w:rsid w:val="00A27E15"/>
    <w:rsid w:val="00A27EC2"/>
    <w:rsid w:val="00A32D94"/>
    <w:rsid w:val="00A35EDF"/>
    <w:rsid w:val="00A37FC6"/>
    <w:rsid w:val="00A43A94"/>
    <w:rsid w:val="00A44CAB"/>
    <w:rsid w:val="00A47161"/>
    <w:rsid w:val="00A47190"/>
    <w:rsid w:val="00A528A9"/>
    <w:rsid w:val="00A55085"/>
    <w:rsid w:val="00A56226"/>
    <w:rsid w:val="00A57C02"/>
    <w:rsid w:val="00A6053C"/>
    <w:rsid w:val="00A75464"/>
    <w:rsid w:val="00A75E62"/>
    <w:rsid w:val="00A815D5"/>
    <w:rsid w:val="00A823C2"/>
    <w:rsid w:val="00A83AD3"/>
    <w:rsid w:val="00A84089"/>
    <w:rsid w:val="00A860A8"/>
    <w:rsid w:val="00A86968"/>
    <w:rsid w:val="00A87544"/>
    <w:rsid w:val="00A93D86"/>
    <w:rsid w:val="00A963AE"/>
    <w:rsid w:val="00A97125"/>
    <w:rsid w:val="00A97E72"/>
    <w:rsid w:val="00AA114C"/>
    <w:rsid w:val="00AA258E"/>
    <w:rsid w:val="00AA5110"/>
    <w:rsid w:val="00AA721E"/>
    <w:rsid w:val="00AB2651"/>
    <w:rsid w:val="00AB518F"/>
    <w:rsid w:val="00AC1759"/>
    <w:rsid w:val="00AC3F05"/>
    <w:rsid w:val="00AC7AA4"/>
    <w:rsid w:val="00AD0D60"/>
    <w:rsid w:val="00AD6AE7"/>
    <w:rsid w:val="00AE3979"/>
    <w:rsid w:val="00AF18AE"/>
    <w:rsid w:val="00AF3AE6"/>
    <w:rsid w:val="00AF5355"/>
    <w:rsid w:val="00AF6B90"/>
    <w:rsid w:val="00AF7353"/>
    <w:rsid w:val="00B0264E"/>
    <w:rsid w:val="00B06DD7"/>
    <w:rsid w:val="00B07742"/>
    <w:rsid w:val="00B07F64"/>
    <w:rsid w:val="00B10E52"/>
    <w:rsid w:val="00B11B10"/>
    <w:rsid w:val="00B12AD5"/>
    <w:rsid w:val="00B140EC"/>
    <w:rsid w:val="00B15DC0"/>
    <w:rsid w:val="00B15F9F"/>
    <w:rsid w:val="00B20867"/>
    <w:rsid w:val="00B20AA8"/>
    <w:rsid w:val="00B21432"/>
    <w:rsid w:val="00B217CC"/>
    <w:rsid w:val="00B30D55"/>
    <w:rsid w:val="00B31D0D"/>
    <w:rsid w:val="00B33BD1"/>
    <w:rsid w:val="00B35556"/>
    <w:rsid w:val="00B36E24"/>
    <w:rsid w:val="00B37270"/>
    <w:rsid w:val="00B413EB"/>
    <w:rsid w:val="00B462E3"/>
    <w:rsid w:val="00B47351"/>
    <w:rsid w:val="00B50339"/>
    <w:rsid w:val="00B534EB"/>
    <w:rsid w:val="00B5363A"/>
    <w:rsid w:val="00B53E1F"/>
    <w:rsid w:val="00B54959"/>
    <w:rsid w:val="00B60060"/>
    <w:rsid w:val="00B62F60"/>
    <w:rsid w:val="00B63C48"/>
    <w:rsid w:val="00B6716E"/>
    <w:rsid w:val="00B67348"/>
    <w:rsid w:val="00B70B8D"/>
    <w:rsid w:val="00B737CC"/>
    <w:rsid w:val="00B75380"/>
    <w:rsid w:val="00B77252"/>
    <w:rsid w:val="00B779C6"/>
    <w:rsid w:val="00B81010"/>
    <w:rsid w:val="00B90A92"/>
    <w:rsid w:val="00B91310"/>
    <w:rsid w:val="00B9353C"/>
    <w:rsid w:val="00B93E43"/>
    <w:rsid w:val="00BA3CB2"/>
    <w:rsid w:val="00BA57B6"/>
    <w:rsid w:val="00BB384A"/>
    <w:rsid w:val="00BB4795"/>
    <w:rsid w:val="00BB56C9"/>
    <w:rsid w:val="00BB6BD8"/>
    <w:rsid w:val="00BB7117"/>
    <w:rsid w:val="00BC1FFC"/>
    <w:rsid w:val="00BC425C"/>
    <w:rsid w:val="00BD07D4"/>
    <w:rsid w:val="00BD11F6"/>
    <w:rsid w:val="00BD1460"/>
    <w:rsid w:val="00BD1ED6"/>
    <w:rsid w:val="00BD5A44"/>
    <w:rsid w:val="00BD5ABA"/>
    <w:rsid w:val="00BE2981"/>
    <w:rsid w:val="00BE3E16"/>
    <w:rsid w:val="00BE40F1"/>
    <w:rsid w:val="00BE4C29"/>
    <w:rsid w:val="00BF2073"/>
    <w:rsid w:val="00BF535D"/>
    <w:rsid w:val="00BF75F1"/>
    <w:rsid w:val="00C02C36"/>
    <w:rsid w:val="00C058BB"/>
    <w:rsid w:val="00C109B9"/>
    <w:rsid w:val="00C12D16"/>
    <w:rsid w:val="00C12F05"/>
    <w:rsid w:val="00C13F67"/>
    <w:rsid w:val="00C16F78"/>
    <w:rsid w:val="00C176D1"/>
    <w:rsid w:val="00C2139F"/>
    <w:rsid w:val="00C2162D"/>
    <w:rsid w:val="00C23DB6"/>
    <w:rsid w:val="00C258CD"/>
    <w:rsid w:val="00C30B90"/>
    <w:rsid w:val="00C31665"/>
    <w:rsid w:val="00C3609C"/>
    <w:rsid w:val="00C4041D"/>
    <w:rsid w:val="00C40F84"/>
    <w:rsid w:val="00C43D95"/>
    <w:rsid w:val="00C446AF"/>
    <w:rsid w:val="00C53302"/>
    <w:rsid w:val="00C5711C"/>
    <w:rsid w:val="00C608F5"/>
    <w:rsid w:val="00C61A1D"/>
    <w:rsid w:val="00C62A6D"/>
    <w:rsid w:val="00C6341F"/>
    <w:rsid w:val="00C719D6"/>
    <w:rsid w:val="00C8338D"/>
    <w:rsid w:val="00C86A25"/>
    <w:rsid w:val="00C91CAC"/>
    <w:rsid w:val="00C92CC9"/>
    <w:rsid w:val="00C94479"/>
    <w:rsid w:val="00C95F95"/>
    <w:rsid w:val="00C9743F"/>
    <w:rsid w:val="00CA5B7D"/>
    <w:rsid w:val="00CA5BA6"/>
    <w:rsid w:val="00CB3718"/>
    <w:rsid w:val="00CC089D"/>
    <w:rsid w:val="00CC0E33"/>
    <w:rsid w:val="00CC1CE6"/>
    <w:rsid w:val="00CC46CA"/>
    <w:rsid w:val="00CC53FA"/>
    <w:rsid w:val="00CD033F"/>
    <w:rsid w:val="00CD5C8A"/>
    <w:rsid w:val="00CD77BD"/>
    <w:rsid w:val="00CF40A7"/>
    <w:rsid w:val="00D0277B"/>
    <w:rsid w:val="00D02F2F"/>
    <w:rsid w:val="00D03F6E"/>
    <w:rsid w:val="00D05BBA"/>
    <w:rsid w:val="00D12936"/>
    <w:rsid w:val="00D1397C"/>
    <w:rsid w:val="00D14DC6"/>
    <w:rsid w:val="00D20F83"/>
    <w:rsid w:val="00D23FE3"/>
    <w:rsid w:val="00D2591E"/>
    <w:rsid w:val="00D324F9"/>
    <w:rsid w:val="00D3269A"/>
    <w:rsid w:val="00D329C2"/>
    <w:rsid w:val="00D32D0D"/>
    <w:rsid w:val="00D34A5E"/>
    <w:rsid w:val="00D353A8"/>
    <w:rsid w:val="00D37DC7"/>
    <w:rsid w:val="00D42D49"/>
    <w:rsid w:val="00D4303A"/>
    <w:rsid w:val="00D44AD0"/>
    <w:rsid w:val="00D4698F"/>
    <w:rsid w:val="00D474D4"/>
    <w:rsid w:val="00D5040A"/>
    <w:rsid w:val="00D55704"/>
    <w:rsid w:val="00D706A2"/>
    <w:rsid w:val="00D71F22"/>
    <w:rsid w:val="00D814F5"/>
    <w:rsid w:val="00D81F2D"/>
    <w:rsid w:val="00D85312"/>
    <w:rsid w:val="00D8560A"/>
    <w:rsid w:val="00D86615"/>
    <w:rsid w:val="00D86EB9"/>
    <w:rsid w:val="00D91720"/>
    <w:rsid w:val="00D93BFB"/>
    <w:rsid w:val="00D941E7"/>
    <w:rsid w:val="00D9563F"/>
    <w:rsid w:val="00D961FB"/>
    <w:rsid w:val="00D96C08"/>
    <w:rsid w:val="00D973B2"/>
    <w:rsid w:val="00DA0172"/>
    <w:rsid w:val="00DA7C8B"/>
    <w:rsid w:val="00DA7D07"/>
    <w:rsid w:val="00DB17E1"/>
    <w:rsid w:val="00DB4A65"/>
    <w:rsid w:val="00DB5484"/>
    <w:rsid w:val="00DB662B"/>
    <w:rsid w:val="00DC28F1"/>
    <w:rsid w:val="00DC7544"/>
    <w:rsid w:val="00DC77FD"/>
    <w:rsid w:val="00DD376C"/>
    <w:rsid w:val="00DD3ACF"/>
    <w:rsid w:val="00DD3FC2"/>
    <w:rsid w:val="00DD5BD5"/>
    <w:rsid w:val="00DD78EB"/>
    <w:rsid w:val="00DE0D5E"/>
    <w:rsid w:val="00DE1818"/>
    <w:rsid w:val="00DE290E"/>
    <w:rsid w:val="00DE3372"/>
    <w:rsid w:val="00DE5188"/>
    <w:rsid w:val="00DE5910"/>
    <w:rsid w:val="00DF0BBC"/>
    <w:rsid w:val="00DF1415"/>
    <w:rsid w:val="00DF1FFB"/>
    <w:rsid w:val="00DF32B7"/>
    <w:rsid w:val="00DF3A64"/>
    <w:rsid w:val="00DF3BC2"/>
    <w:rsid w:val="00DF532D"/>
    <w:rsid w:val="00E02796"/>
    <w:rsid w:val="00E04764"/>
    <w:rsid w:val="00E07769"/>
    <w:rsid w:val="00E1077D"/>
    <w:rsid w:val="00E11CA9"/>
    <w:rsid w:val="00E11FAA"/>
    <w:rsid w:val="00E221C8"/>
    <w:rsid w:val="00E2577A"/>
    <w:rsid w:val="00E2736D"/>
    <w:rsid w:val="00E340B5"/>
    <w:rsid w:val="00E41BDE"/>
    <w:rsid w:val="00E451A3"/>
    <w:rsid w:val="00E4714C"/>
    <w:rsid w:val="00E5443B"/>
    <w:rsid w:val="00E56B96"/>
    <w:rsid w:val="00E57942"/>
    <w:rsid w:val="00E61854"/>
    <w:rsid w:val="00E62ADD"/>
    <w:rsid w:val="00E631F1"/>
    <w:rsid w:val="00E647A8"/>
    <w:rsid w:val="00E65083"/>
    <w:rsid w:val="00E67AE4"/>
    <w:rsid w:val="00E67B7A"/>
    <w:rsid w:val="00E74415"/>
    <w:rsid w:val="00E74710"/>
    <w:rsid w:val="00E77629"/>
    <w:rsid w:val="00E77F4B"/>
    <w:rsid w:val="00E805D9"/>
    <w:rsid w:val="00E8672C"/>
    <w:rsid w:val="00E91669"/>
    <w:rsid w:val="00E94E0E"/>
    <w:rsid w:val="00EA3129"/>
    <w:rsid w:val="00EA6384"/>
    <w:rsid w:val="00EA653D"/>
    <w:rsid w:val="00EB5D11"/>
    <w:rsid w:val="00EB6CA8"/>
    <w:rsid w:val="00EB75B7"/>
    <w:rsid w:val="00EC1FC2"/>
    <w:rsid w:val="00EC245C"/>
    <w:rsid w:val="00EC3478"/>
    <w:rsid w:val="00EC4520"/>
    <w:rsid w:val="00EC5836"/>
    <w:rsid w:val="00ED3137"/>
    <w:rsid w:val="00EE180F"/>
    <w:rsid w:val="00EE1B30"/>
    <w:rsid w:val="00EE1CE7"/>
    <w:rsid w:val="00EE2387"/>
    <w:rsid w:val="00EE42E9"/>
    <w:rsid w:val="00EE5BD0"/>
    <w:rsid w:val="00EE5C8F"/>
    <w:rsid w:val="00EE614E"/>
    <w:rsid w:val="00EE6F42"/>
    <w:rsid w:val="00EE7C5B"/>
    <w:rsid w:val="00EF1AA1"/>
    <w:rsid w:val="00EF6448"/>
    <w:rsid w:val="00F01767"/>
    <w:rsid w:val="00F04380"/>
    <w:rsid w:val="00F100AF"/>
    <w:rsid w:val="00F10A2B"/>
    <w:rsid w:val="00F12609"/>
    <w:rsid w:val="00F1396F"/>
    <w:rsid w:val="00F15976"/>
    <w:rsid w:val="00F204C6"/>
    <w:rsid w:val="00F205A2"/>
    <w:rsid w:val="00F206F8"/>
    <w:rsid w:val="00F20757"/>
    <w:rsid w:val="00F208D8"/>
    <w:rsid w:val="00F2289F"/>
    <w:rsid w:val="00F31D2D"/>
    <w:rsid w:val="00F35060"/>
    <w:rsid w:val="00F3646F"/>
    <w:rsid w:val="00F36DAD"/>
    <w:rsid w:val="00F41229"/>
    <w:rsid w:val="00F4177F"/>
    <w:rsid w:val="00F42B62"/>
    <w:rsid w:val="00F43936"/>
    <w:rsid w:val="00F50682"/>
    <w:rsid w:val="00F52A74"/>
    <w:rsid w:val="00F5771C"/>
    <w:rsid w:val="00F577A9"/>
    <w:rsid w:val="00F60EDB"/>
    <w:rsid w:val="00F63BE5"/>
    <w:rsid w:val="00F64151"/>
    <w:rsid w:val="00F645CE"/>
    <w:rsid w:val="00F64EBD"/>
    <w:rsid w:val="00F65F33"/>
    <w:rsid w:val="00F7039E"/>
    <w:rsid w:val="00F7164A"/>
    <w:rsid w:val="00F732D6"/>
    <w:rsid w:val="00F734F2"/>
    <w:rsid w:val="00F73DE0"/>
    <w:rsid w:val="00F74128"/>
    <w:rsid w:val="00F82C07"/>
    <w:rsid w:val="00F83F41"/>
    <w:rsid w:val="00F85E8C"/>
    <w:rsid w:val="00F938BC"/>
    <w:rsid w:val="00F95C40"/>
    <w:rsid w:val="00F960E2"/>
    <w:rsid w:val="00F96DD9"/>
    <w:rsid w:val="00FA0E56"/>
    <w:rsid w:val="00FA2259"/>
    <w:rsid w:val="00FA4BA3"/>
    <w:rsid w:val="00FA4DC5"/>
    <w:rsid w:val="00FA6782"/>
    <w:rsid w:val="00FA6F81"/>
    <w:rsid w:val="00FB7F5B"/>
    <w:rsid w:val="00FC3D10"/>
    <w:rsid w:val="00FC656C"/>
    <w:rsid w:val="00FD192E"/>
    <w:rsid w:val="00FD5469"/>
    <w:rsid w:val="00FE219B"/>
    <w:rsid w:val="00FE6F82"/>
    <w:rsid w:val="00FF2078"/>
    <w:rsid w:val="00FF5B1E"/>
    <w:rsid w:val="00FF71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4656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5"/>
    <w:lsdException w:name="caption" w:semiHidden="1" w:unhideWhenUsed="1" w:qFormat="1"/>
    <w:lsdException w:name="Title" w:uiPriority="1" w:qFormat="1"/>
    <w:lsdException w:name="Subtitle" w:uiPriority="1" w:qFormat="1"/>
    <w:lsdException w:name="Hyperlink" w:uiPriority="99"/>
    <w:lsdException w:name="Strong" w:qFormat="1"/>
    <w:lsdException w:name="Emphasis" w:qFormat="1"/>
    <w:lsdException w:name="Table Grid" w:uiPriority="59"/>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7A04D7"/>
    <w:pPr>
      <w:spacing w:after="200" w:line="276" w:lineRule="auto"/>
    </w:pPr>
    <w:rPr>
      <w:rFonts w:asciiTheme="minorHAnsi" w:eastAsiaTheme="minorEastAsia" w:hAnsiTheme="minorHAnsi" w:cstheme="minorBidi"/>
      <w:szCs w:val="22"/>
    </w:rPr>
  </w:style>
  <w:style w:type="paragraph" w:styleId="Rubrik1">
    <w:name w:val="heading 1"/>
    <w:aliases w:val="SI_Rubrik1B"/>
    <w:next w:val="Normal"/>
    <w:link w:val="Rubrik1Char"/>
    <w:uiPriority w:val="9"/>
    <w:qFormat/>
    <w:rsid w:val="00B67348"/>
    <w:pPr>
      <w:keepNext/>
      <w:keepLines/>
      <w:spacing w:before="480" w:line="276" w:lineRule="auto"/>
      <w:outlineLvl w:val="0"/>
    </w:pPr>
    <w:rPr>
      <w:rFonts w:ascii="Arial" w:eastAsiaTheme="majorEastAsia" w:hAnsi="Arial" w:cstheme="majorBidi"/>
      <w:b/>
      <w:bCs/>
      <w:sz w:val="28"/>
      <w:szCs w:val="28"/>
    </w:rPr>
  </w:style>
  <w:style w:type="paragraph" w:styleId="Rubrik2">
    <w:name w:val="heading 2"/>
    <w:next w:val="Normal"/>
    <w:link w:val="Rubrik2Char"/>
    <w:uiPriority w:val="9"/>
    <w:unhideWhenUsed/>
    <w:qFormat/>
    <w:rsid w:val="00424B48"/>
    <w:pPr>
      <w:keepNext/>
      <w:keepLines/>
      <w:pBdr>
        <w:bottom w:val="single" w:sz="4" w:space="1" w:color="548DD4" w:themeColor="text2" w:themeTint="99"/>
      </w:pBdr>
      <w:spacing w:before="240" w:after="120" w:line="280" w:lineRule="exact"/>
      <w:outlineLvl w:val="1"/>
    </w:pPr>
    <w:rPr>
      <w:rFonts w:ascii="Arial" w:eastAsiaTheme="majorEastAsia" w:hAnsi="Arial" w:cstheme="majorBidi"/>
      <w:b/>
      <w:bCs/>
      <w:sz w:val="24"/>
      <w:szCs w:val="26"/>
    </w:rPr>
  </w:style>
  <w:style w:type="paragraph" w:styleId="Rubrik3">
    <w:name w:val="heading 3"/>
    <w:next w:val="Normal"/>
    <w:link w:val="Rubrik3Char"/>
    <w:uiPriority w:val="9"/>
    <w:unhideWhenUsed/>
    <w:qFormat/>
    <w:rsid w:val="00B67348"/>
    <w:pPr>
      <w:keepNext/>
      <w:keepLines/>
      <w:spacing w:before="200" w:line="276" w:lineRule="auto"/>
      <w:outlineLvl w:val="2"/>
    </w:pPr>
    <w:rPr>
      <w:rFonts w:ascii="Arial" w:eastAsiaTheme="majorEastAsia" w:hAnsi="Arial" w:cstheme="majorBidi"/>
      <w:b/>
      <w:bCs/>
      <w:sz w:val="22"/>
      <w:szCs w:val="22"/>
    </w:rPr>
  </w:style>
  <w:style w:type="paragraph" w:styleId="Rubrik4">
    <w:name w:val="heading 4"/>
    <w:next w:val="Normal"/>
    <w:link w:val="Rubrik4Char"/>
    <w:uiPriority w:val="9"/>
    <w:unhideWhenUsed/>
    <w:qFormat/>
    <w:rsid w:val="00971B3B"/>
    <w:pPr>
      <w:keepNext/>
      <w:keepLines/>
      <w:spacing w:before="200" w:line="276" w:lineRule="auto"/>
      <w:outlineLvl w:val="3"/>
    </w:pPr>
    <w:rPr>
      <w:rFonts w:ascii="Arial" w:eastAsiaTheme="majorEastAsia" w:hAnsi="Arial" w:cstheme="majorBidi"/>
      <w:b/>
      <w:bCs/>
      <w:iCs/>
      <w:szCs w:val="22"/>
    </w:rPr>
  </w:style>
  <w:style w:type="paragraph" w:styleId="Rubrik5">
    <w:name w:val="heading 5"/>
    <w:next w:val="Normal"/>
    <w:link w:val="Rubrik5Char"/>
    <w:uiPriority w:val="9"/>
    <w:unhideWhenUsed/>
    <w:qFormat/>
    <w:rsid w:val="00B67348"/>
    <w:pPr>
      <w:keepNext/>
      <w:keepLines/>
      <w:spacing w:before="240" w:after="120" w:line="276" w:lineRule="auto"/>
      <w:outlineLvl w:val="4"/>
    </w:pPr>
    <w:rPr>
      <w:rFonts w:ascii="Arial" w:eastAsiaTheme="majorEastAsia" w:hAnsi="Arial" w:cstheme="majorBidi"/>
      <w:b/>
      <w:smallCaps/>
      <w:color w:val="243F60" w:themeColor="accent1" w:themeShade="7F"/>
      <w:sz w:val="18"/>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5"/>
    <w:rsid w:val="00A57C02"/>
    <w:pPr>
      <w:tabs>
        <w:tab w:val="center" w:pos="4536"/>
        <w:tab w:val="right" w:pos="9072"/>
      </w:tabs>
      <w:spacing w:after="0" w:line="240" w:lineRule="auto"/>
    </w:pPr>
  </w:style>
  <w:style w:type="character" w:customStyle="1" w:styleId="SidfotChar">
    <w:name w:val="Sidfot Char"/>
    <w:basedOn w:val="Standardstycketeckensnitt"/>
    <w:link w:val="Sidfot"/>
    <w:uiPriority w:val="5"/>
    <w:rsid w:val="00A57C02"/>
    <w:rPr>
      <w:rFonts w:asciiTheme="minorHAnsi" w:eastAsiaTheme="minorEastAsia" w:hAnsiTheme="minorHAnsi" w:cstheme="minorBidi"/>
      <w:szCs w:val="22"/>
    </w:rPr>
  </w:style>
  <w:style w:type="character" w:styleId="Sidnummer">
    <w:name w:val="page number"/>
    <w:semiHidden/>
    <w:rsid w:val="00EA3129"/>
    <w:rPr>
      <w:rFonts w:ascii="Arial" w:hAnsi="Arial"/>
      <w:sz w:val="14"/>
    </w:rPr>
  </w:style>
  <w:style w:type="paragraph" w:styleId="Punktlista">
    <w:name w:val="List Bullet"/>
    <w:basedOn w:val="Strecksats"/>
    <w:next w:val="Normal"/>
    <w:link w:val="PunktlistaChar"/>
    <w:autoRedefine/>
    <w:semiHidden/>
    <w:rsid w:val="002474F5"/>
    <w:pPr>
      <w:numPr>
        <w:numId w:val="2"/>
      </w:numPr>
      <w:jc w:val="both"/>
    </w:pPr>
  </w:style>
  <w:style w:type="paragraph" w:customStyle="1" w:styleId="Strecksats">
    <w:name w:val="Strecksats"/>
    <w:basedOn w:val="Normal"/>
    <w:next w:val="Normal"/>
    <w:link w:val="StrecksatsChar"/>
    <w:rsid w:val="008462E8"/>
    <w:pPr>
      <w:numPr>
        <w:numId w:val="4"/>
      </w:numPr>
      <w:spacing w:before="120" w:after="60"/>
      <w:ind w:left="357" w:hanging="357"/>
    </w:pPr>
  </w:style>
  <w:style w:type="paragraph" w:styleId="Innehll1">
    <w:name w:val="toc 1"/>
    <w:basedOn w:val="Normal"/>
    <w:next w:val="Normal"/>
    <w:autoRedefine/>
    <w:uiPriority w:val="39"/>
    <w:rsid w:val="00EA3129"/>
    <w:rPr>
      <w:rFonts w:ascii="Arial" w:hAnsi="Arial"/>
    </w:rPr>
  </w:style>
  <w:style w:type="paragraph" w:customStyle="1" w:styleId="Rubrikextra">
    <w:name w:val="Rubrik extra"/>
    <w:basedOn w:val="Rubrik2"/>
    <w:next w:val="Normal"/>
    <w:semiHidden/>
    <w:rsid w:val="00EA3129"/>
    <w:rPr>
      <w:b w:val="0"/>
      <w:sz w:val="32"/>
    </w:rPr>
  </w:style>
  <w:style w:type="paragraph" w:styleId="Innehll2">
    <w:name w:val="toc 2"/>
    <w:basedOn w:val="Innehll1"/>
    <w:next w:val="Normal"/>
    <w:autoRedefine/>
    <w:uiPriority w:val="39"/>
    <w:rsid w:val="00676CAD"/>
    <w:pPr>
      <w:ind w:left="357"/>
    </w:pPr>
  </w:style>
  <w:style w:type="paragraph" w:styleId="Innehll3">
    <w:name w:val="toc 3"/>
    <w:basedOn w:val="Innehll2"/>
    <w:next w:val="Normal"/>
    <w:autoRedefine/>
    <w:uiPriority w:val="39"/>
    <w:rsid w:val="00676CAD"/>
    <w:pPr>
      <w:ind w:left="720"/>
    </w:pPr>
  </w:style>
  <w:style w:type="paragraph" w:styleId="Innehll4">
    <w:name w:val="toc 4"/>
    <w:basedOn w:val="Innehll3"/>
    <w:next w:val="Normal"/>
    <w:autoRedefine/>
    <w:semiHidden/>
    <w:rsid w:val="00EA3129"/>
  </w:style>
  <w:style w:type="paragraph" w:styleId="Innehll5">
    <w:name w:val="toc 5"/>
    <w:basedOn w:val="Normal"/>
    <w:next w:val="Normal"/>
    <w:autoRedefine/>
    <w:semiHidden/>
    <w:rsid w:val="00EA3129"/>
  </w:style>
  <w:style w:type="paragraph" w:customStyle="1" w:styleId="Dokumentnamn">
    <w:name w:val="Dokumentnamn"/>
    <w:basedOn w:val="Normal"/>
    <w:next w:val="Normal"/>
    <w:uiPriority w:val="6"/>
    <w:rsid w:val="00EA3129"/>
    <w:pPr>
      <w:spacing w:before="120"/>
    </w:pPr>
    <w:rPr>
      <w:rFonts w:ascii="Arial" w:hAnsi="Arial"/>
      <w:b/>
      <w:color w:val="7B7D7B"/>
      <w:sz w:val="28"/>
    </w:rPr>
  </w:style>
  <w:style w:type="paragraph" w:styleId="Innehll6">
    <w:name w:val="toc 6"/>
    <w:basedOn w:val="Normal"/>
    <w:next w:val="Normal"/>
    <w:autoRedefine/>
    <w:semiHidden/>
    <w:rsid w:val="00EA3129"/>
    <w:pPr>
      <w:ind w:left="1100"/>
    </w:pPr>
  </w:style>
  <w:style w:type="paragraph" w:styleId="Innehll7">
    <w:name w:val="toc 7"/>
    <w:basedOn w:val="Normal"/>
    <w:next w:val="Normal"/>
    <w:autoRedefine/>
    <w:semiHidden/>
    <w:rsid w:val="00EA3129"/>
    <w:pPr>
      <w:ind w:left="1320"/>
    </w:pPr>
  </w:style>
  <w:style w:type="paragraph" w:styleId="Innehll8">
    <w:name w:val="toc 8"/>
    <w:basedOn w:val="Normal"/>
    <w:next w:val="Normal"/>
    <w:autoRedefine/>
    <w:semiHidden/>
    <w:rsid w:val="00EA3129"/>
    <w:pPr>
      <w:ind w:left="1540"/>
    </w:pPr>
  </w:style>
  <w:style w:type="paragraph" w:styleId="Innehll9">
    <w:name w:val="toc 9"/>
    <w:basedOn w:val="Normal"/>
    <w:next w:val="Normal"/>
    <w:autoRedefine/>
    <w:semiHidden/>
    <w:rsid w:val="00EA3129"/>
    <w:pPr>
      <w:ind w:left="1760"/>
    </w:pPr>
  </w:style>
  <w:style w:type="paragraph" w:styleId="Numreradlista">
    <w:name w:val="List Number"/>
    <w:basedOn w:val="Strecksats"/>
    <w:next w:val="Normal"/>
    <w:semiHidden/>
    <w:rsid w:val="00EA3129"/>
    <w:pPr>
      <w:numPr>
        <w:numId w:val="1"/>
      </w:numPr>
    </w:pPr>
  </w:style>
  <w:style w:type="paragraph" w:customStyle="1" w:styleId="Heading11">
    <w:name w:val="Heading 11"/>
    <w:basedOn w:val="Rubrik1"/>
    <w:next w:val="Normal"/>
    <w:semiHidden/>
    <w:rsid w:val="00EA3129"/>
    <w:rPr>
      <w:kern w:val="2"/>
      <w:sz w:val="24"/>
    </w:rPr>
  </w:style>
  <w:style w:type="paragraph" w:customStyle="1" w:styleId="Adressat">
    <w:name w:val="Adressat"/>
    <w:basedOn w:val="Normal"/>
    <w:uiPriority w:val="7"/>
    <w:rsid w:val="00A57C02"/>
    <w:pPr>
      <w:spacing w:after="120" w:line="240" w:lineRule="auto"/>
    </w:pPr>
    <w:rPr>
      <w:rFonts w:ascii="Arial" w:eastAsia="Times New Roman" w:hAnsi="Arial" w:cs="Times New Roman"/>
      <w:szCs w:val="24"/>
    </w:rPr>
  </w:style>
  <w:style w:type="character" w:customStyle="1" w:styleId="TabellrubrikChar">
    <w:name w:val="Tabellrubrik Char"/>
    <w:semiHidden/>
    <w:rsid w:val="004C7141"/>
    <w:rPr>
      <w:rFonts w:ascii="Arial" w:hAnsi="Arial"/>
      <w:b/>
      <w:sz w:val="24"/>
      <w:szCs w:val="24"/>
      <w:lang w:val="sv-SE" w:eastAsia="sv-SE" w:bidi="ar-SA"/>
    </w:rPr>
  </w:style>
  <w:style w:type="paragraph" w:customStyle="1" w:styleId="FormatmallSidhuvudHger">
    <w:name w:val="Formatmall Sidhuvud + Höger"/>
    <w:basedOn w:val="Normal"/>
    <w:semiHidden/>
    <w:rsid w:val="0026181B"/>
    <w:pPr>
      <w:tabs>
        <w:tab w:val="center" w:pos="4536"/>
        <w:tab w:val="right" w:pos="9072"/>
      </w:tabs>
      <w:jc w:val="right"/>
    </w:pPr>
    <w:rPr>
      <w:rFonts w:ascii="Arial" w:hAnsi="Arial"/>
      <w:sz w:val="22"/>
      <w:szCs w:val="20"/>
    </w:rPr>
  </w:style>
  <w:style w:type="paragraph" w:styleId="Fotnotstext">
    <w:name w:val="footnote text"/>
    <w:basedOn w:val="Normal"/>
    <w:semiHidden/>
    <w:rsid w:val="00B54959"/>
    <w:rPr>
      <w:sz w:val="16"/>
      <w:szCs w:val="20"/>
    </w:rPr>
  </w:style>
  <w:style w:type="character" w:styleId="Fotnotsreferens">
    <w:name w:val="footnote reference"/>
    <w:semiHidden/>
    <w:rsid w:val="00B54959"/>
    <w:rPr>
      <w:rFonts w:ascii="Palatino Linotype" w:hAnsi="Palatino Linotype"/>
      <w:sz w:val="16"/>
      <w:vertAlign w:val="superscript"/>
    </w:rPr>
  </w:style>
  <w:style w:type="paragraph" w:styleId="Ballongtext">
    <w:name w:val="Balloon Text"/>
    <w:basedOn w:val="Normal"/>
    <w:semiHidden/>
    <w:rsid w:val="00EA3129"/>
    <w:rPr>
      <w:rFonts w:ascii="Tahoma" w:hAnsi="Tahoma" w:cs="Tahoma"/>
      <w:sz w:val="16"/>
      <w:szCs w:val="16"/>
    </w:rPr>
  </w:style>
  <w:style w:type="paragraph" w:styleId="Dokumentversikt">
    <w:name w:val="Document Map"/>
    <w:basedOn w:val="Normal"/>
    <w:semiHidden/>
    <w:rsid w:val="00EA3129"/>
    <w:pPr>
      <w:shd w:val="clear" w:color="auto" w:fill="000080"/>
    </w:pPr>
    <w:rPr>
      <w:rFonts w:ascii="Tahoma" w:hAnsi="Tahoma" w:cs="Tahoma"/>
    </w:rPr>
  </w:style>
  <w:style w:type="paragraph" w:customStyle="1" w:styleId="tonplattapublikation">
    <w:name w:val="tonplattapublikation"/>
    <w:basedOn w:val="Normal"/>
    <w:semiHidden/>
    <w:rsid w:val="00EA3129"/>
    <w:pPr>
      <w:pBdr>
        <w:top w:val="single" w:sz="6" w:space="2" w:color="E0E5C7"/>
        <w:left w:val="single" w:sz="6" w:space="2" w:color="E0E5C7"/>
        <w:bottom w:val="single" w:sz="6" w:space="2" w:color="E0E5C7"/>
        <w:right w:val="single" w:sz="6" w:space="2" w:color="E0E5C7"/>
      </w:pBdr>
      <w:shd w:val="clear" w:color="auto" w:fill="EFF2DF"/>
      <w:spacing w:before="100" w:beforeAutospacing="1" w:after="100" w:afterAutospacing="1"/>
    </w:pPr>
    <w:rPr>
      <w:rFonts w:ascii="Arial Unicode MS" w:eastAsia="Arial Unicode MS" w:hAnsi="Arial Unicode MS" w:cs="Arial Unicode MS"/>
    </w:rPr>
  </w:style>
  <w:style w:type="character" w:customStyle="1" w:styleId="StrecksatsChar">
    <w:name w:val="Strecksats Char"/>
    <w:link w:val="Strecksats"/>
    <w:rsid w:val="008462E8"/>
    <w:rPr>
      <w:rFonts w:ascii="Palatino Linotype" w:hAnsi="Palatino Linotype"/>
      <w:sz w:val="22"/>
      <w:szCs w:val="24"/>
    </w:rPr>
  </w:style>
  <w:style w:type="character" w:customStyle="1" w:styleId="PunktlistaChar">
    <w:name w:val="Punktlista Char"/>
    <w:basedOn w:val="StrecksatsChar"/>
    <w:link w:val="Punktlista"/>
    <w:semiHidden/>
    <w:rsid w:val="002474F5"/>
    <w:rPr>
      <w:rFonts w:ascii="Palatino Linotype" w:hAnsi="Palatino Linotype"/>
      <w:sz w:val="22"/>
      <w:szCs w:val="24"/>
    </w:rPr>
  </w:style>
  <w:style w:type="paragraph" w:customStyle="1" w:styleId="Formatmall1">
    <w:name w:val="Formatmall1"/>
    <w:basedOn w:val="Normal"/>
    <w:semiHidden/>
    <w:rsid w:val="0026181B"/>
    <w:pPr>
      <w:pBdr>
        <w:top w:val="single" w:sz="4" w:space="1" w:color="auto"/>
        <w:left w:val="single" w:sz="4" w:space="4" w:color="auto"/>
        <w:bottom w:val="single" w:sz="4" w:space="1" w:color="auto"/>
        <w:right w:val="single" w:sz="4" w:space="4" w:color="auto"/>
      </w:pBdr>
      <w:spacing w:before="60" w:after="60" w:line="280" w:lineRule="exact"/>
    </w:pPr>
    <w:rPr>
      <w:rFonts w:ascii="Times New Roman" w:hAnsi="Times New Roman"/>
      <w:sz w:val="24"/>
    </w:rPr>
  </w:style>
  <w:style w:type="character" w:customStyle="1" w:styleId="BrdtextCharChar1">
    <w:name w:val="Brödtext Char Char1"/>
    <w:semiHidden/>
    <w:rsid w:val="002474F5"/>
    <w:rPr>
      <w:rFonts w:ascii="Garamond" w:hAnsi="Garamond"/>
      <w:sz w:val="24"/>
      <w:szCs w:val="24"/>
      <w:lang w:val="sv-SE" w:eastAsia="sv-SE" w:bidi="ar-SA"/>
    </w:rPr>
  </w:style>
  <w:style w:type="paragraph" w:customStyle="1" w:styleId="FormatmallTabelltext10ptCentrerad">
    <w:name w:val="Formatmall Tabelltext + 10 pt Centrerad"/>
    <w:basedOn w:val="Normal"/>
    <w:semiHidden/>
    <w:rsid w:val="0026181B"/>
    <w:pPr>
      <w:spacing w:before="60" w:after="60" w:line="280" w:lineRule="exact"/>
      <w:jc w:val="center"/>
    </w:pPr>
    <w:rPr>
      <w:rFonts w:ascii="Arial" w:hAnsi="Arial"/>
      <w:szCs w:val="20"/>
    </w:rPr>
  </w:style>
  <w:style w:type="character" w:customStyle="1" w:styleId="FormatmallGaramond10pt">
    <w:name w:val="Formatmall Garamond 10 pt"/>
    <w:semiHidden/>
    <w:rsid w:val="00F5771C"/>
    <w:rPr>
      <w:rFonts w:ascii="Times New Roman" w:hAnsi="Times New Roman"/>
      <w:sz w:val="20"/>
    </w:rPr>
  </w:style>
  <w:style w:type="character" w:customStyle="1" w:styleId="FormatmallGaramondFet">
    <w:name w:val="Formatmall Garamond Fet"/>
    <w:semiHidden/>
    <w:rsid w:val="00F5771C"/>
    <w:rPr>
      <w:rFonts w:ascii="Times New Roman" w:hAnsi="Times New Roman"/>
      <w:b/>
      <w:bCs/>
    </w:rPr>
  </w:style>
  <w:style w:type="character" w:customStyle="1" w:styleId="FormatmallGaramondKursiv40gr">
    <w:name w:val="Formatmall Garamond Kursiv 40 % grå"/>
    <w:semiHidden/>
    <w:rsid w:val="00F5771C"/>
    <w:rPr>
      <w:rFonts w:ascii="Times New Roman" w:hAnsi="Times New Roman"/>
      <w:i/>
      <w:iCs/>
      <w:color w:val="999999"/>
    </w:rPr>
  </w:style>
  <w:style w:type="character" w:customStyle="1" w:styleId="FormatmallGaramond40gr">
    <w:name w:val="Formatmall Garamond 40 % grå"/>
    <w:semiHidden/>
    <w:rsid w:val="00F5771C"/>
    <w:rPr>
      <w:rFonts w:ascii="Times New Roman" w:hAnsi="Times New Roman"/>
      <w:color w:val="999999"/>
    </w:rPr>
  </w:style>
  <w:style w:type="paragraph" w:customStyle="1" w:styleId="FormatmallTabelltextGaramond10pt">
    <w:name w:val="Formatmall Tabelltext + Garamond 10 pt"/>
    <w:basedOn w:val="Normal"/>
    <w:semiHidden/>
    <w:rsid w:val="0026181B"/>
    <w:pPr>
      <w:spacing w:before="60" w:after="60" w:line="280" w:lineRule="exact"/>
    </w:pPr>
    <w:rPr>
      <w:rFonts w:ascii="Times New Roman" w:hAnsi="Times New Roman"/>
    </w:rPr>
  </w:style>
  <w:style w:type="paragraph" w:customStyle="1" w:styleId="Sektionsrubrik">
    <w:name w:val="Sektionsrubrik"/>
    <w:basedOn w:val="Normal"/>
    <w:qFormat/>
    <w:rsid w:val="00036B3E"/>
    <w:pPr>
      <w:keepNext/>
      <w:pBdr>
        <w:bottom w:val="single" w:sz="4" w:space="1" w:color="00B0F0"/>
      </w:pBdr>
      <w:spacing w:before="240" w:line="280" w:lineRule="exact"/>
    </w:pPr>
    <w:rPr>
      <w:rFonts w:ascii="Arial" w:hAnsi="Arial"/>
      <w:b/>
      <w:sz w:val="24"/>
    </w:rPr>
  </w:style>
  <w:style w:type="paragraph" w:styleId="Ingetavstnd">
    <w:name w:val="No Spacing"/>
    <w:link w:val="IngetavstndChar"/>
    <w:uiPriority w:val="1"/>
    <w:semiHidden/>
    <w:unhideWhenUsed/>
    <w:qFormat/>
    <w:rsid w:val="00C91CAC"/>
    <w:rPr>
      <w:rFonts w:asciiTheme="minorHAnsi" w:eastAsiaTheme="minorEastAsia" w:hAnsiTheme="minorHAnsi" w:cstheme="minorBidi"/>
      <w:sz w:val="22"/>
      <w:szCs w:val="22"/>
    </w:rPr>
  </w:style>
  <w:style w:type="character" w:customStyle="1" w:styleId="IngetavstndChar">
    <w:name w:val="Inget avstånd Char"/>
    <w:link w:val="Ingetavstnd"/>
    <w:uiPriority w:val="1"/>
    <w:semiHidden/>
    <w:rsid w:val="00C91CAC"/>
    <w:rPr>
      <w:rFonts w:asciiTheme="minorHAnsi" w:eastAsiaTheme="minorEastAsia" w:hAnsiTheme="minorHAnsi" w:cstheme="minorBidi"/>
      <w:sz w:val="22"/>
      <w:szCs w:val="22"/>
    </w:rPr>
  </w:style>
  <w:style w:type="paragraph" w:styleId="Innehllsfrteckningsrubrik">
    <w:name w:val="TOC Heading"/>
    <w:basedOn w:val="Rubrik1"/>
    <w:next w:val="Normal"/>
    <w:uiPriority w:val="39"/>
    <w:semiHidden/>
    <w:unhideWhenUsed/>
    <w:qFormat/>
    <w:rsid w:val="00B93E43"/>
    <w:pPr>
      <w:outlineLvl w:val="9"/>
    </w:pPr>
    <w:rPr>
      <w:rFonts w:asciiTheme="majorHAnsi" w:hAnsiTheme="majorHAnsi"/>
      <w:color w:val="365F91" w:themeColor="accent1" w:themeShade="BF"/>
    </w:rPr>
  </w:style>
  <w:style w:type="character" w:styleId="Hyperlnk">
    <w:name w:val="Hyperlink"/>
    <w:uiPriority w:val="99"/>
    <w:unhideWhenUsed/>
    <w:rsid w:val="00B93E43"/>
    <w:rPr>
      <w:color w:val="0000FF"/>
      <w:u w:val="single"/>
    </w:rPr>
  </w:style>
  <w:style w:type="character" w:styleId="Platshllartext">
    <w:name w:val="Placeholder Text"/>
    <w:uiPriority w:val="99"/>
    <w:rsid w:val="00A6053C"/>
    <w:rPr>
      <w:color w:val="808080"/>
    </w:rPr>
  </w:style>
  <w:style w:type="paragraph" w:styleId="Rubrik">
    <w:name w:val="Title"/>
    <w:aliases w:val="SI_Title"/>
    <w:next w:val="Normal"/>
    <w:link w:val="RubrikChar"/>
    <w:uiPriority w:val="1"/>
    <w:qFormat/>
    <w:rsid w:val="00B67348"/>
    <w:pPr>
      <w:pBdr>
        <w:bottom w:val="single" w:sz="8" w:space="4" w:color="00B0F0"/>
      </w:pBdr>
      <w:spacing w:after="300"/>
      <w:contextualSpacing/>
    </w:pPr>
    <w:rPr>
      <w:rFonts w:ascii="Arial" w:eastAsiaTheme="minorEastAsia" w:hAnsi="Arial" w:cstheme="minorBidi"/>
      <w:color w:val="17365D"/>
      <w:spacing w:val="5"/>
      <w:kern w:val="28"/>
      <w:sz w:val="52"/>
      <w:szCs w:val="52"/>
    </w:rPr>
  </w:style>
  <w:style w:type="character" w:customStyle="1" w:styleId="RubrikChar">
    <w:name w:val="Rubrik Char"/>
    <w:aliases w:val="SI_Title Char"/>
    <w:basedOn w:val="Standardstycketeckensnitt"/>
    <w:link w:val="Rubrik"/>
    <w:uiPriority w:val="1"/>
    <w:rsid w:val="00B67348"/>
    <w:rPr>
      <w:rFonts w:ascii="Arial" w:eastAsiaTheme="minorEastAsia" w:hAnsi="Arial" w:cstheme="minorBidi"/>
      <w:color w:val="17365D"/>
      <w:spacing w:val="5"/>
      <w:kern w:val="28"/>
      <w:sz w:val="52"/>
      <w:szCs w:val="52"/>
    </w:rPr>
  </w:style>
  <w:style w:type="paragraph" w:styleId="Underrubrik">
    <w:name w:val="Subtitle"/>
    <w:aliases w:val="SI_Subtitle"/>
    <w:basedOn w:val="Normal"/>
    <w:next w:val="Normal"/>
    <w:link w:val="UnderrubrikChar"/>
    <w:uiPriority w:val="1"/>
    <w:qFormat/>
    <w:rsid w:val="00B67348"/>
    <w:pPr>
      <w:numPr>
        <w:ilvl w:val="1"/>
      </w:numPr>
      <w:spacing w:after="120" w:line="240" w:lineRule="auto"/>
      <w:jc w:val="center"/>
    </w:pPr>
    <w:rPr>
      <w:rFonts w:ascii="Arial" w:hAnsi="Arial"/>
      <w:iCs/>
      <w:sz w:val="36"/>
      <w:szCs w:val="24"/>
    </w:rPr>
  </w:style>
  <w:style w:type="character" w:customStyle="1" w:styleId="UnderrubrikChar">
    <w:name w:val="Underrubrik Char"/>
    <w:aliases w:val="SI_Subtitle Char"/>
    <w:basedOn w:val="Standardstycketeckensnitt"/>
    <w:link w:val="Underrubrik"/>
    <w:uiPriority w:val="1"/>
    <w:rsid w:val="00B67348"/>
    <w:rPr>
      <w:rFonts w:ascii="Arial" w:eastAsiaTheme="minorEastAsia" w:hAnsi="Arial" w:cstheme="minorBidi"/>
      <w:iCs/>
      <w:sz w:val="36"/>
      <w:szCs w:val="24"/>
    </w:rPr>
  </w:style>
  <w:style w:type="paragraph" w:styleId="Liststycke">
    <w:name w:val="List Paragraph"/>
    <w:basedOn w:val="Normal"/>
    <w:uiPriority w:val="34"/>
    <w:semiHidden/>
    <w:unhideWhenUsed/>
    <w:qFormat/>
    <w:rsid w:val="00AA721E"/>
    <w:pPr>
      <w:ind w:left="720"/>
      <w:contextualSpacing/>
    </w:pPr>
  </w:style>
  <w:style w:type="character" w:customStyle="1" w:styleId="Rubrik1Char">
    <w:name w:val="Rubrik 1 Char"/>
    <w:aliases w:val="SI_Rubrik1B Char"/>
    <w:basedOn w:val="Standardstycketeckensnitt"/>
    <w:link w:val="Rubrik1"/>
    <w:uiPriority w:val="9"/>
    <w:rsid w:val="00B67348"/>
    <w:rPr>
      <w:rFonts w:ascii="Arial" w:eastAsiaTheme="majorEastAsia" w:hAnsi="Arial" w:cstheme="majorBidi"/>
      <w:b/>
      <w:bCs/>
      <w:sz w:val="28"/>
      <w:szCs w:val="28"/>
    </w:rPr>
  </w:style>
  <w:style w:type="character" w:customStyle="1" w:styleId="Rubrik2Char">
    <w:name w:val="Rubrik 2 Char"/>
    <w:basedOn w:val="Standardstycketeckensnitt"/>
    <w:link w:val="Rubrik2"/>
    <w:uiPriority w:val="9"/>
    <w:rsid w:val="00424B48"/>
    <w:rPr>
      <w:rFonts w:ascii="Arial" w:eastAsiaTheme="majorEastAsia" w:hAnsi="Arial" w:cstheme="majorBidi"/>
      <w:b/>
      <w:bCs/>
      <w:sz w:val="24"/>
      <w:szCs w:val="26"/>
    </w:rPr>
  </w:style>
  <w:style w:type="character" w:customStyle="1" w:styleId="Rubrik3Char">
    <w:name w:val="Rubrik 3 Char"/>
    <w:basedOn w:val="Standardstycketeckensnitt"/>
    <w:link w:val="Rubrik3"/>
    <w:uiPriority w:val="9"/>
    <w:rsid w:val="00B67348"/>
    <w:rPr>
      <w:rFonts w:ascii="Arial" w:eastAsiaTheme="majorEastAsia" w:hAnsi="Arial" w:cstheme="majorBidi"/>
      <w:b/>
      <w:bCs/>
      <w:sz w:val="22"/>
      <w:szCs w:val="22"/>
    </w:rPr>
  </w:style>
  <w:style w:type="paragraph" w:styleId="Brdtext">
    <w:name w:val="Body Text"/>
    <w:aliases w:val="Brödtext Char Char,Brödtext Char Char Char,Brödtext Char1 Char,Brödtext Char Char1 Char,Brödtext Char2 Char Char Char,Brödtext Char Char1 Char Char Char,Brödtext Char2 Char Char Char Char Char"/>
    <w:basedOn w:val="Normal"/>
    <w:link w:val="BrdtextChar"/>
    <w:rsid w:val="00913423"/>
    <w:pPr>
      <w:spacing w:line="280" w:lineRule="exact"/>
    </w:pPr>
  </w:style>
  <w:style w:type="character" w:customStyle="1" w:styleId="BrdtextChar">
    <w:name w:val="Brödtext Char"/>
    <w:aliases w:val="Brödtext Char Char Char1,Brödtext Char Char Char Char,Brödtext Char1 Char Char,Brödtext Char Char1 Char Char,Brödtext Char2 Char Char Char Char,Brödtext Char Char1 Char Char Char Char,Brödtext Char2 Char Char Char Char Char Char"/>
    <w:link w:val="Brdtext"/>
    <w:rsid w:val="00913423"/>
    <w:rPr>
      <w:rFonts w:ascii="Palatino Linotype" w:hAnsi="Palatino Linotype"/>
      <w:szCs w:val="24"/>
    </w:rPr>
  </w:style>
  <w:style w:type="paragraph" w:customStyle="1" w:styleId="Krysslista">
    <w:name w:val="Krysslista"/>
    <w:basedOn w:val="Normal"/>
    <w:rsid w:val="00156960"/>
    <w:pPr>
      <w:tabs>
        <w:tab w:val="left" w:pos="1701"/>
        <w:tab w:val="right" w:pos="7655"/>
      </w:tabs>
      <w:spacing w:after="100"/>
    </w:pPr>
    <w:rPr>
      <w:b/>
    </w:rPr>
  </w:style>
  <w:style w:type="table" w:styleId="Diskrettabell1">
    <w:name w:val="Table Subtle 1"/>
    <w:basedOn w:val="Normaltabell"/>
    <w:semiHidden/>
    <w:rsid w:val="00897AC0"/>
    <w:pPr>
      <w:spacing w:after="120"/>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semiHidden/>
    <w:rsid w:val="00897AC0"/>
    <w:pPr>
      <w:spacing w:after="12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tabell">
    <w:name w:val="Table Elegant"/>
    <w:basedOn w:val="Normaltabell"/>
    <w:semiHidden/>
    <w:rsid w:val="00897AC0"/>
    <w:pPr>
      <w:spacing w:after="12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semiHidden/>
    <w:rsid w:val="00897AC0"/>
    <w:pPr>
      <w:spacing w:after="12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semiHidden/>
    <w:rsid w:val="00897AC0"/>
    <w:pPr>
      <w:spacing w:after="12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semiHidden/>
    <w:rsid w:val="00897AC0"/>
    <w:pPr>
      <w:spacing w:after="12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Frgadtabell1">
    <w:name w:val="Table Colorful 1"/>
    <w:basedOn w:val="Normaltabell"/>
    <w:semiHidden/>
    <w:rsid w:val="00897AC0"/>
    <w:pPr>
      <w:spacing w:after="120"/>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semiHidden/>
    <w:rsid w:val="00897AC0"/>
    <w:pPr>
      <w:spacing w:after="12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semiHidden/>
    <w:rsid w:val="00897AC0"/>
    <w:pPr>
      <w:spacing w:after="12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Moderntabell">
    <w:name w:val="Table Contemporary"/>
    <w:basedOn w:val="Normaltabell"/>
    <w:semiHidden/>
    <w:rsid w:val="00897AC0"/>
    <w:pPr>
      <w:spacing w:after="12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rofessionelltabell">
    <w:name w:val="Table Professional"/>
    <w:basedOn w:val="Normaltabell"/>
    <w:semiHidden/>
    <w:rsid w:val="00897AC0"/>
    <w:pPr>
      <w:spacing w:after="12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tandardtabell1">
    <w:name w:val="Table Classic 1"/>
    <w:basedOn w:val="Normaltabell"/>
    <w:semiHidden/>
    <w:rsid w:val="00897AC0"/>
    <w:pPr>
      <w:spacing w:after="12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semiHidden/>
    <w:rsid w:val="00897AC0"/>
    <w:pPr>
      <w:spacing w:after="12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semiHidden/>
    <w:rsid w:val="00897AC0"/>
    <w:pPr>
      <w:spacing w:after="120"/>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semiHidden/>
    <w:rsid w:val="00897AC0"/>
    <w:pPr>
      <w:spacing w:after="120"/>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semiHidden/>
    <w:rsid w:val="00897AC0"/>
    <w:pPr>
      <w:spacing w:after="120"/>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semiHidden/>
    <w:rsid w:val="00897AC0"/>
    <w:pPr>
      <w:spacing w:after="120"/>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semiHidden/>
    <w:rsid w:val="00897AC0"/>
    <w:pPr>
      <w:spacing w:after="120"/>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semiHidden/>
    <w:rsid w:val="00897AC0"/>
    <w:pPr>
      <w:spacing w:after="12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semiHidden/>
    <w:rsid w:val="00897AC0"/>
    <w:pPr>
      <w:spacing w:after="120"/>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semiHidden/>
    <w:rsid w:val="00897AC0"/>
    <w:pPr>
      <w:spacing w:after="12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semiHidden/>
    <w:rsid w:val="00897AC0"/>
    <w:pPr>
      <w:spacing w:after="120"/>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897AC0"/>
    <w:pPr>
      <w:spacing w:after="12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semiHidden/>
    <w:rsid w:val="00897AC0"/>
    <w:pPr>
      <w:spacing w:after="120"/>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semiHidden/>
    <w:rsid w:val="00897AC0"/>
    <w:pPr>
      <w:spacing w:after="120"/>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semiHidden/>
    <w:rsid w:val="00897AC0"/>
    <w:pPr>
      <w:spacing w:after="12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semiHidden/>
    <w:rsid w:val="00897AC0"/>
    <w:pPr>
      <w:spacing w:after="12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semiHidden/>
    <w:rsid w:val="00897AC0"/>
    <w:pPr>
      <w:spacing w:after="12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semiHidden/>
    <w:rsid w:val="00897AC0"/>
    <w:pPr>
      <w:spacing w:after="120"/>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semiHidden/>
    <w:rsid w:val="00897AC0"/>
    <w:pPr>
      <w:spacing w:after="12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semiHidden/>
    <w:rsid w:val="00897AC0"/>
    <w:pPr>
      <w:spacing w:after="12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
    <w:name w:val="Table Grid"/>
    <w:basedOn w:val="Normaltabell"/>
    <w:uiPriority w:val="59"/>
    <w:rsid w:val="00897AC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ellrutnt1">
    <w:name w:val="Table Grid 1"/>
    <w:basedOn w:val="Normaltabell"/>
    <w:semiHidden/>
    <w:rsid w:val="00897AC0"/>
    <w:pPr>
      <w:spacing w:after="12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semiHidden/>
    <w:rsid w:val="00897AC0"/>
    <w:pPr>
      <w:spacing w:after="120"/>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semiHidden/>
    <w:rsid w:val="00897AC0"/>
    <w:pPr>
      <w:spacing w:after="120"/>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semiHidden/>
    <w:rsid w:val="00897AC0"/>
    <w:pPr>
      <w:spacing w:after="12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semiHidden/>
    <w:rsid w:val="00897AC0"/>
    <w:pPr>
      <w:spacing w:after="12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semiHidden/>
    <w:rsid w:val="00897AC0"/>
    <w:pPr>
      <w:spacing w:after="120"/>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semiHidden/>
    <w:rsid w:val="00897AC0"/>
    <w:pPr>
      <w:spacing w:after="12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semiHidden/>
    <w:rsid w:val="00897AC0"/>
    <w:pPr>
      <w:spacing w:after="12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Webbtabell1">
    <w:name w:val="Table Web 1"/>
    <w:basedOn w:val="Normaltabell"/>
    <w:semiHidden/>
    <w:rsid w:val="00897AC0"/>
    <w:pPr>
      <w:spacing w:after="12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semiHidden/>
    <w:rsid w:val="00897AC0"/>
    <w:pPr>
      <w:spacing w:after="12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semiHidden/>
    <w:rsid w:val="00897AC0"/>
    <w:pPr>
      <w:spacing w:after="12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Brdtext">
    <w:name w:val="SI_Brödtext"/>
    <w:link w:val="SIBrdtextChar"/>
    <w:qFormat/>
    <w:rsid w:val="00B67348"/>
    <w:pPr>
      <w:spacing w:after="120" w:line="240" w:lineRule="atLeast"/>
    </w:pPr>
    <w:rPr>
      <w:rFonts w:ascii="Palatino Linotype" w:eastAsiaTheme="minorEastAsia" w:hAnsi="Palatino Linotype" w:cstheme="minorBidi"/>
      <w:szCs w:val="22"/>
    </w:rPr>
  </w:style>
  <w:style w:type="paragraph" w:customStyle="1" w:styleId="SIBilageKopiatext">
    <w:name w:val="SI_BilageKopiatext"/>
    <w:qFormat/>
    <w:rsid w:val="00B67348"/>
    <w:rPr>
      <w:rFonts w:ascii="Palatino Linotype" w:eastAsiaTheme="minorEastAsia" w:hAnsi="Palatino Linotype" w:cstheme="minorBidi"/>
      <w:szCs w:val="22"/>
    </w:rPr>
  </w:style>
  <w:style w:type="paragraph" w:customStyle="1" w:styleId="SIInfotextArbetsdok">
    <w:name w:val="SI_InfotextArbetsdok"/>
    <w:basedOn w:val="SIBrdtext"/>
    <w:qFormat/>
    <w:rsid w:val="00B67348"/>
    <w:rPr>
      <w:rFonts w:ascii="Arial" w:hAnsi="Arial"/>
      <w:color w:val="FF0000"/>
      <w:sz w:val="16"/>
    </w:rPr>
  </w:style>
  <w:style w:type="paragraph" w:customStyle="1" w:styleId="SIRubrik2">
    <w:name w:val="SI_Rubrik2"/>
    <w:basedOn w:val="Normal"/>
    <w:qFormat/>
    <w:rsid w:val="00B67348"/>
    <w:pPr>
      <w:keepNext/>
      <w:pBdr>
        <w:bottom w:val="single" w:sz="4" w:space="1" w:color="00B0F0"/>
      </w:pBdr>
      <w:spacing w:before="240" w:after="120" w:line="280" w:lineRule="exact"/>
    </w:pPr>
    <w:rPr>
      <w:rFonts w:ascii="Arial" w:hAnsi="Arial"/>
      <w:b/>
      <w:sz w:val="26"/>
      <w:szCs w:val="24"/>
    </w:rPr>
  </w:style>
  <w:style w:type="paragraph" w:customStyle="1" w:styleId="SISidfot">
    <w:name w:val="SI_Sidfot"/>
    <w:qFormat/>
    <w:rsid w:val="00B67348"/>
    <w:pPr>
      <w:spacing w:line="276" w:lineRule="auto"/>
    </w:pPr>
    <w:rPr>
      <w:rFonts w:ascii="Arial" w:eastAsiaTheme="minorEastAsia" w:hAnsi="Arial" w:cstheme="minorBidi"/>
      <w:sz w:val="16"/>
      <w:szCs w:val="22"/>
    </w:rPr>
  </w:style>
  <w:style w:type="paragraph" w:customStyle="1" w:styleId="SISidhuvudText">
    <w:name w:val="SI_SidhuvudText"/>
    <w:qFormat/>
    <w:rsid w:val="00B67348"/>
    <w:pPr>
      <w:spacing w:after="120"/>
      <w:jc w:val="right"/>
    </w:pPr>
    <w:rPr>
      <w:rFonts w:ascii="Arial" w:eastAsiaTheme="minorEastAsia" w:hAnsi="Arial" w:cstheme="minorBidi"/>
      <w:szCs w:val="22"/>
    </w:rPr>
  </w:style>
  <w:style w:type="paragraph" w:customStyle="1" w:styleId="SISidhuvudrendemening">
    <w:name w:val="SI_SidhuvudÄrendemening"/>
    <w:qFormat/>
    <w:rsid w:val="00B67348"/>
    <w:pPr>
      <w:spacing w:after="200" w:line="276" w:lineRule="auto"/>
    </w:pPr>
    <w:rPr>
      <w:rFonts w:ascii="Arial" w:eastAsiaTheme="minorEastAsia" w:hAnsi="Arial" w:cstheme="minorBidi"/>
      <w:sz w:val="28"/>
      <w:szCs w:val="22"/>
    </w:rPr>
  </w:style>
  <w:style w:type="paragraph" w:customStyle="1" w:styleId="SITabellRubrik">
    <w:name w:val="SI_TabellRubrik"/>
    <w:next w:val="SIBrdtext"/>
    <w:qFormat/>
    <w:rsid w:val="00B67348"/>
    <w:pPr>
      <w:spacing w:after="200" w:line="276" w:lineRule="auto"/>
    </w:pPr>
    <w:rPr>
      <w:rFonts w:ascii="Arial" w:eastAsiaTheme="minorEastAsia" w:hAnsi="Arial" w:cstheme="minorBidi"/>
      <w:b/>
      <w:sz w:val="18"/>
      <w:szCs w:val="22"/>
    </w:rPr>
  </w:style>
  <w:style w:type="paragraph" w:customStyle="1" w:styleId="SITabellText">
    <w:name w:val="SI_TabellText"/>
    <w:next w:val="SIBrdtext"/>
    <w:qFormat/>
    <w:rsid w:val="00B67348"/>
    <w:pPr>
      <w:spacing w:after="200" w:line="276" w:lineRule="auto"/>
    </w:pPr>
    <w:rPr>
      <w:rFonts w:ascii="Arial" w:eastAsiaTheme="minorEastAsia" w:hAnsi="Arial" w:cstheme="minorBidi"/>
      <w:sz w:val="18"/>
      <w:szCs w:val="22"/>
    </w:rPr>
  </w:style>
  <w:style w:type="paragraph" w:customStyle="1" w:styleId="SIljusgr">
    <w:name w:val="SI_ljusgrå"/>
    <w:basedOn w:val="SIBrdtext"/>
    <w:link w:val="SIljusgrChar"/>
    <w:qFormat/>
    <w:rsid w:val="00B67348"/>
    <w:rPr>
      <w:color w:val="BFBFBF" w:themeColor="background1" w:themeShade="BF"/>
    </w:rPr>
  </w:style>
  <w:style w:type="character" w:customStyle="1" w:styleId="SIljusgrChar">
    <w:name w:val="SI_ljusgrå Char"/>
    <w:basedOn w:val="SIBrdtextChar"/>
    <w:link w:val="SIljusgr"/>
    <w:rsid w:val="00B67348"/>
    <w:rPr>
      <w:rFonts w:ascii="Palatino Linotype" w:eastAsiaTheme="minorEastAsia" w:hAnsi="Palatino Linotype" w:cstheme="minorBidi"/>
      <w:color w:val="BFBFBF" w:themeColor="background1" w:themeShade="BF"/>
      <w:szCs w:val="22"/>
    </w:rPr>
  </w:style>
  <w:style w:type="character" w:customStyle="1" w:styleId="Rubrik4Char">
    <w:name w:val="Rubrik 4 Char"/>
    <w:basedOn w:val="Standardstycketeckensnitt"/>
    <w:link w:val="Rubrik4"/>
    <w:uiPriority w:val="9"/>
    <w:rsid w:val="00971B3B"/>
    <w:rPr>
      <w:rFonts w:ascii="Arial" w:eastAsiaTheme="majorEastAsia" w:hAnsi="Arial" w:cstheme="majorBidi"/>
      <w:b/>
      <w:bCs/>
      <w:iCs/>
      <w:szCs w:val="22"/>
    </w:rPr>
  </w:style>
  <w:style w:type="character" w:customStyle="1" w:styleId="Rubrik5Char">
    <w:name w:val="Rubrik 5 Char"/>
    <w:basedOn w:val="Standardstycketeckensnitt"/>
    <w:link w:val="Rubrik5"/>
    <w:uiPriority w:val="9"/>
    <w:rsid w:val="00B67348"/>
    <w:rPr>
      <w:rFonts w:ascii="Arial" w:eastAsiaTheme="majorEastAsia" w:hAnsi="Arial" w:cstheme="majorBidi"/>
      <w:b/>
      <w:smallCaps/>
      <w:color w:val="243F60" w:themeColor="accent1" w:themeShade="7F"/>
      <w:sz w:val="18"/>
      <w:szCs w:val="22"/>
    </w:rPr>
  </w:style>
  <w:style w:type="character" w:customStyle="1" w:styleId="SIBrdtextChar">
    <w:name w:val="SI_Brödtext Char"/>
    <w:basedOn w:val="Standardstycketeckensnitt"/>
    <w:link w:val="SIBrdtext"/>
    <w:rsid w:val="00B67348"/>
    <w:rPr>
      <w:rFonts w:ascii="Palatino Linotype" w:eastAsiaTheme="minorEastAsia" w:hAnsi="Palatino Linotype" w:cstheme="minorBidi"/>
      <w:szCs w:val="22"/>
    </w:rPr>
  </w:style>
  <w:style w:type="paragraph" w:styleId="Sidhuvud">
    <w:name w:val="header"/>
    <w:basedOn w:val="Normal"/>
    <w:link w:val="SidhuvudChar"/>
    <w:uiPriority w:val="99"/>
    <w:rsid w:val="00767C1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67C19"/>
    <w:rPr>
      <w:rFonts w:asciiTheme="minorHAnsi" w:eastAsiaTheme="minorEastAsia" w:hAnsiTheme="minorHAns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5"/>
    <w:lsdException w:name="caption" w:semiHidden="1" w:unhideWhenUsed="1" w:qFormat="1"/>
    <w:lsdException w:name="Title" w:uiPriority="1" w:qFormat="1"/>
    <w:lsdException w:name="Subtitle" w:uiPriority="1" w:qFormat="1"/>
    <w:lsdException w:name="Hyperlink" w:uiPriority="99"/>
    <w:lsdException w:name="Strong" w:qFormat="1"/>
    <w:lsdException w:name="Emphasis" w:qFormat="1"/>
    <w:lsdException w:name="Table Grid" w:uiPriority="59"/>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7A04D7"/>
    <w:pPr>
      <w:spacing w:after="200" w:line="276" w:lineRule="auto"/>
    </w:pPr>
    <w:rPr>
      <w:rFonts w:asciiTheme="minorHAnsi" w:eastAsiaTheme="minorEastAsia" w:hAnsiTheme="minorHAnsi" w:cstheme="minorBidi"/>
      <w:szCs w:val="22"/>
    </w:rPr>
  </w:style>
  <w:style w:type="paragraph" w:styleId="Rubrik1">
    <w:name w:val="heading 1"/>
    <w:aliases w:val="SI_Rubrik1B"/>
    <w:next w:val="Normal"/>
    <w:link w:val="Rubrik1Char"/>
    <w:uiPriority w:val="9"/>
    <w:qFormat/>
    <w:rsid w:val="00B67348"/>
    <w:pPr>
      <w:keepNext/>
      <w:keepLines/>
      <w:spacing w:before="480" w:line="276" w:lineRule="auto"/>
      <w:outlineLvl w:val="0"/>
    </w:pPr>
    <w:rPr>
      <w:rFonts w:ascii="Arial" w:eastAsiaTheme="majorEastAsia" w:hAnsi="Arial" w:cstheme="majorBidi"/>
      <w:b/>
      <w:bCs/>
      <w:sz w:val="28"/>
      <w:szCs w:val="28"/>
    </w:rPr>
  </w:style>
  <w:style w:type="paragraph" w:styleId="Rubrik2">
    <w:name w:val="heading 2"/>
    <w:next w:val="Normal"/>
    <w:link w:val="Rubrik2Char"/>
    <w:uiPriority w:val="9"/>
    <w:unhideWhenUsed/>
    <w:qFormat/>
    <w:rsid w:val="00424B48"/>
    <w:pPr>
      <w:keepNext/>
      <w:keepLines/>
      <w:pBdr>
        <w:bottom w:val="single" w:sz="4" w:space="1" w:color="548DD4" w:themeColor="text2" w:themeTint="99"/>
      </w:pBdr>
      <w:spacing w:before="240" w:after="120" w:line="280" w:lineRule="exact"/>
      <w:outlineLvl w:val="1"/>
    </w:pPr>
    <w:rPr>
      <w:rFonts w:ascii="Arial" w:eastAsiaTheme="majorEastAsia" w:hAnsi="Arial" w:cstheme="majorBidi"/>
      <w:b/>
      <w:bCs/>
      <w:sz w:val="24"/>
      <w:szCs w:val="26"/>
    </w:rPr>
  </w:style>
  <w:style w:type="paragraph" w:styleId="Rubrik3">
    <w:name w:val="heading 3"/>
    <w:next w:val="Normal"/>
    <w:link w:val="Rubrik3Char"/>
    <w:uiPriority w:val="9"/>
    <w:unhideWhenUsed/>
    <w:qFormat/>
    <w:rsid w:val="00B67348"/>
    <w:pPr>
      <w:keepNext/>
      <w:keepLines/>
      <w:spacing w:before="200" w:line="276" w:lineRule="auto"/>
      <w:outlineLvl w:val="2"/>
    </w:pPr>
    <w:rPr>
      <w:rFonts w:ascii="Arial" w:eastAsiaTheme="majorEastAsia" w:hAnsi="Arial" w:cstheme="majorBidi"/>
      <w:b/>
      <w:bCs/>
      <w:sz w:val="22"/>
      <w:szCs w:val="22"/>
    </w:rPr>
  </w:style>
  <w:style w:type="paragraph" w:styleId="Rubrik4">
    <w:name w:val="heading 4"/>
    <w:next w:val="Normal"/>
    <w:link w:val="Rubrik4Char"/>
    <w:uiPriority w:val="9"/>
    <w:unhideWhenUsed/>
    <w:qFormat/>
    <w:rsid w:val="00971B3B"/>
    <w:pPr>
      <w:keepNext/>
      <w:keepLines/>
      <w:spacing w:before="200" w:line="276" w:lineRule="auto"/>
      <w:outlineLvl w:val="3"/>
    </w:pPr>
    <w:rPr>
      <w:rFonts w:ascii="Arial" w:eastAsiaTheme="majorEastAsia" w:hAnsi="Arial" w:cstheme="majorBidi"/>
      <w:b/>
      <w:bCs/>
      <w:iCs/>
      <w:szCs w:val="22"/>
    </w:rPr>
  </w:style>
  <w:style w:type="paragraph" w:styleId="Rubrik5">
    <w:name w:val="heading 5"/>
    <w:next w:val="Normal"/>
    <w:link w:val="Rubrik5Char"/>
    <w:uiPriority w:val="9"/>
    <w:unhideWhenUsed/>
    <w:qFormat/>
    <w:rsid w:val="00B67348"/>
    <w:pPr>
      <w:keepNext/>
      <w:keepLines/>
      <w:spacing w:before="240" w:after="120" w:line="276" w:lineRule="auto"/>
      <w:outlineLvl w:val="4"/>
    </w:pPr>
    <w:rPr>
      <w:rFonts w:ascii="Arial" w:eastAsiaTheme="majorEastAsia" w:hAnsi="Arial" w:cstheme="majorBidi"/>
      <w:b/>
      <w:smallCaps/>
      <w:color w:val="243F60" w:themeColor="accent1" w:themeShade="7F"/>
      <w:sz w:val="18"/>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fot">
    <w:name w:val="footer"/>
    <w:basedOn w:val="Normal"/>
    <w:link w:val="SidfotChar"/>
    <w:uiPriority w:val="5"/>
    <w:rsid w:val="00A57C02"/>
    <w:pPr>
      <w:tabs>
        <w:tab w:val="center" w:pos="4536"/>
        <w:tab w:val="right" w:pos="9072"/>
      </w:tabs>
      <w:spacing w:after="0" w:line="240" w:lineRule="auto"/>
    </w:pPr>
  </w:style>
  <w:style w:type="character" w:customStyle="1" w:styleId="SidfotChar">
    <w:name w:val="Sidfot Char"/>
    <w:basedOn w:val="Standardstycketeckensnitt"/>
    <w:link w:val="Sidfot"/>
    <w:uiPriority w:val="5"/>
    <w:rsid w:val="00A57C02"/>
    <w:rPr>
      <w:rFonts w:asciiTheme="minorHAnsi" w:eastAsiaTheme="minorEastAsia" w:hAnsiTheme="minorHAnsi" w:cstheme="minorBidi"/>
      <w:szCs w:val="22"/>
    </w:rPr>
  </w:style>
  <w:style w:type="character" w:styleId="Sidnummer">
    <w:name w:val="page number"/>
    <w:semiHidden/>
    <w:rsid w:val="00EA3129"/>
    <w:rPr>
      <w:rFonts w:ascii="Arial" w:hAnsi="Arial"/>
      <w:sz w:val="14"/>
    </w:rPr>
  </w:style>
  <w:style w:type="paragraph" w:styleId="Punktlista">
    <w:name w:val="List Bullet"/>
    <w:basedOn w:val="Strecksats"/>
    <w:next w:val="Normal"/>
    <w:link w:val="PunktlistaChar"/>
    <w:autoRedefine/>
    <w:semiHidden/>
    <w:rsid w:val="002474F5"/>
    <w:pPr>
      <w:numPr>
        <w:numId w:val="2"/>
      </w:numPr>
      <w:jc w:val="both"/>
    </w:pPr>
  </w:style>
  <w:style w:type="paragraph" w:customStyle="1" w:styleId="Strecksats">
    <w:name w:val="Strecksats"/>
    <w:basedOn w:val="Normal"/>
    <w:next w:val="Normal"/>
    <w:link w:val="StrecksatsChar"/>
    <w:rsid w:val="008462E8"/>
    <w:pPr>
      <w:numPr>
        <w:numId w:val="4"/>
      </w:numPr>
      <w:spacing w:before="120" w:after="60"/>
      <w:ind w:left="357" w:hanging="357"/>
    </w:pPr>
  </w:style>
  <w:style w:type="paragraph" w:styleId="Innehll1">
    <w:name w:val="toc 1"/>
    <w:basedOn w:val="Normal"/>
    <w:next w:val="Normal"/>
    <w:autoRedefine/>
    <w:uiPriority w:val="39"/>
    <w:rsid w:val="00EA3129"/>
    <w:rPr>
      <w:rFonts w:ascii="Arial" w:hAnsi="Arial"/>
    </w:rPr>
  </w:style>
  <w:style w:type="paragraph" w:customStyle="1" w:styleId="Rubrikextra">
    <w:name w:val="Rubrik extra"/>
    <w:basedOn w:val="Rubrik2"/>
    <w:next w:val="Normal"/>
    <w:semiHidden/>
    <w:rsid w:val="00EA3129"/>
    <w:rPr>
      <w:b w:val="0"/>
      <w:sz w:val="32"/>
    </w:rPr>
  </w:style>
  <w:style w:type="paragraph" w:styleId="Innehll2">
    <w:name w:val="toc 2"/>
    <w:basedOn w:val="Innehll1"/>
    <w:next w:val="Normal"/>
    <w:autoRedefine/>
    <w:uiPriority w:val="39"/>
    <w:rsid w:val="00676CAD"/>
    <w:pPr>
      <w:ind w:left="357"/>
    </w:pPr>
  </w:style>
  <w:style w:type="paragraph" w:styleId="Innehll3">
    <w:name w:val="toc 3"/>
    <w:basedOn w:val="Innehll2"/>
    <w:next w:val="Normal"/>
    <w:autoRedefine/>
    <w:uiPriority w:val="39"/>
    <w:rsid w:val="00676CAD"/>
    <w:pPr>
      <w:ind w:left="720"/>
    </w:pPr>
  </w:style>
  <w:style w:type="paragraph" w:styleId="Innehll4">
    <w:name w:val="toc 4"/>
    <w:basedOn w:val="Innehll3"/>
    <w:next w:val="Normal"/>
    <w:autoRedefine/>
    <w:semiHidden/>
    <w:rsid w:val="00EA3129"/>
  </w:style>
  <w:style w:type="paragraph" w:styleId="Innehll5">
    <w:name w:val="toc 5"/>
    <w:basedOn w:val="Normal"/>
    <w:next w:val="Normal"/>
    <w:autoRedefine/>
    <w:semiHidden/>
    <w:rsid w:val="00EA3129"/>
  </w:style>
  <w:style w:type="paragraph" w:customStyle="1" w:styleId="Dokumentnamn">
    <w:name w:val="Dokumentnamn"/>
    <w:basedOn w:val="Normal"/>
    <w:next w:val="Normal"/>
    <w:uiPriority w:val="6"/>
    <w:rsid w:val="00EA3129"/>
    <w:pPr>
      <w:spacing w:before="120"/>
    </w:pPr>
    <w:rPr>
      <w:rFonts w:ascii="Arial" w:hAnsi="Arial"/>
      <w:b/>
      <w:color w:val="7B7D7B"/>
      <w:sz w:val="28"/>
    </w:rPr>
  </w:style>
  <w:style w:type="paragraph" w:styleId="Innehll6">
    <w:name w:val="toc 6"/>
    <w:basedOn w:val="Normal"/>
    <w:next w:val="Normal"/>
    <w:autoRedefine/>
    <w:semiHidden/>
    <w:rsid w:val="00EA3129"/>
    <w:pPr>
      <w:ind w:left="1100"/>
    </w:pPr>
  </w:style>
  <w:style w:type="paragraph" w:styleId="Innehll7">
    <w:name w:val="toc 7"/>
    <w:basedOn w:val="Normal"/>
    <w:next w:val="Normal"/>
    <w:autoRedefine/>
    <w:semiHidden/>
    <w:rsid w:val="00EA3129"/>
    <w:pPr>
      <w:ind w:left="1320"/>
    </w:pPr>
  </w:style>
  <w:style w:type="paragraph" w:styleId="Innehll8">
    <w:name w:val="toc 8"/>
    <w:basedOn w:val="Normal"/>
    <w:next w:val="Normal"/>
    <w:autoRedefine/>
    <w:semiHidden/>
    <w:rsid w:val="00EA3129"/>
    <w:pPr>
      <w:ind w:left="1540"/>
    </w:pPr>
  </w:style>
  <w:style w:type="paragraph" w:styleId="Innehll9">
    <w:name w:val="toc 9"/>
    <w:basedOn w:val="Normal"/>
    <w:next w:val="Normal"/>
    <w:autoRedefine/>
    <w:semiHidden/>
    <w:rsid w:val="00EA3129"/>
    <w:pPr>
      <w:ind w:left="1760"/>
    </w:pPr>
  </w:style>
  <w:style w:type="paragraph" w:styleId="Numreradlista">
    <w:name w:val="List Number"/>
    <w:basedOn w:val="Strecksats"/>
    <w:next w:val="Normal"/>
    <w:semiHidden/>
    <w:rsid w:val="00EA3129"/>
    <w:pPr>
      <w:numPr>
        <w:numId w:val="1"/>
      </w:numPr>
    </w:pPr>
  </w:style>
  <w:style w:type="paragraph" w:customStyle="1" w:styleId="Heading11">
    <w:name w:val="Heading 11"/>
    <w:basedOn w:val="Rubrik1"/>
    <w:next w:val="Normal"/>
    <w:semiHidden/>
    <w:rsid w:val="00EA3129"/>
    <w:rPr>
      <w:kern w:val="2"/>
      <w:sz w:val="24"/>
    </w:rPr>
  </w:style>
  <w:style w:type="paragraph" w:customStyle="1" w:styleId="Adressat">
    <w:name w:val="Adressat"/>
    <w:basedOn w:val="Normal"/>
    <w:uiPriority w:val="7"/>
    <w:rsid w:val="00A57C02"/>
    <w:pPr>
      <w:spacing w:after="120" w:line="240" w:lineRule="auto"/>
    </w:pPr>
    <w:rPr>
      <w:rFonts w:ascii="Arial" w:eastAsia="Times New Roman" w:hAnsi="Arial" w:cs="Times New Roman"/>
      <w:szCs w:val="24"/>
    </w:rPr>
  </w:style>
  <w:style w:type="character" w:customStyle="1" w:styleId="TabellrubrikChar">
    <w:name w:val="Tabellrubrik Char"/>
    <w:semiHidden/>
    <w:rsid w:val="004C7141"/>
    <w:rPr>
      <w:rFonts w:ascii="Arial" w:hAnsi="Arial"/>
      <w:b/>
      <w:sz w:val="24"/>
      <w:szCs w:val="24"/>
      <w:lang w:val="sv-SE" w:eastAsia="sv-SE" w:bidi="ar-SA"/>
    </w:rPr>
  </w:style>
  <w:style w:type="paragraph" w:customStyle="1" w:styleId="FormatmallSidhuvudHger">
    <w:name w:val="Formatmall Sidhuvud + Höger"/>
    <w:basedOn w:val="Normal"/>
    <w:semiHidden/>
    <w:rsid w:val="0026181B"/>
    <w:pPr>
      <w:tabs>
        <w:tab w:val="center" w:pos="4536"/>
        <w:tab w:val="right" w:pos="9072"/>
      </w:tabs>
      <w:jc w:val="right"/>
    </w:pPr>
    <w:rPr>
      <w:rFonts w:ascii="Arial" w:hAnsi="Arial"/>
      <w:sz w:val="22"/>
      <w:szCs w:val="20"/>
    </w:rPr>
  </w:style>
  <w:style w:type="paragraph" w:styleId="Fotnotstext">
    <w:name w:val="footnote text"/>
    <w:basedOn w:val="Normal"/>
    <w:semiHidden/>
    <w:rsid w:val="00B54959"/>
    <w:rPr>
      <w:sz w:val="16"/>
      <w:szCs w:val="20"/>
    </w:rPr>
  </w:style>
  <w:style w:type="character" w:styleId="Fotnotsreferens">
    <w:name w:val="footnote reference"/>
    <w:semiHidden/>
    <w:rsid w:val="00B54959"/>
    <w:rPr>
      <w:rFonts w:ascii="Palatino Linotype" w:hAnsi="Palatino Linotype"/>
      <w:sz w:val="16"/>
      <w:vertAlign w:val="superscript"/>
    </w:rPr>
  </w:style>
  <w:style w:type="paragraph" w:styleId="Ballongtext">
    <w:name w:val="Balloon Text"/>
    <w:basedOn w:val="Normal"/>
    <w:semiHidden/>
    <w:rsid w:val="00EA3129"/>
    <w:rPr>
      <w:rFonts w:ascii="Tahoma" w:hAnsi="Tahoma" w:cs="Tahoma"/>
      <w:sz w:val="16"/>
      <w:szCs w:val="16"/>
    </w:rPr>
  </w:style>
  <w:style w:type="paragraph" w:styleId="Dokumentversikt">
    <w:name w:val="Document Map"/>
    <w:basedOn w:val="Normal"/>
    <w:semiHidden/>
    <w:rsid w:val="00EA3129"/>
    <w:pPr>
      <w:shd w:val="clear" w:color="auto" w:fill="000080"/>
    </w:pPr>
    <w:rPr>
      <w:rFonts w:ascii="Tahoma" w:hAnsi="Tahoma" w:cs="Tahoma"/>
    </w:rPr>
  </w:style>
  <w:style w:type="paragraph" w:customStyle="1" w:styleId="tonplattapublikation">
    <w:name w:val="tonplattapublikation"/>
    <w:basedOn w:val="Normal"/>
    <w:semiHidden/>
    <w:rsid w:val="00EA3129"/>
    <w:pPr>
      <w:pBdr>
        <w:top w:val="single" w:sz="6" w:space="2" w:color="E0E5C7"/>
        <w:left w:val="single" w:sz="6" w:space="2" w:color="E0E5C7"/>
        <w:bottom w:val="single" w:sz="6" w:space="2" w:color="E0E5C7"/>
        <w:right w:val="single" w:sz="6" w:space="2" w:color="E0E5C7"/>
      </w:pBdr>
      <w:shd w:val="clear" w:color="auto" w:fill="EFF2DF"/>
      <w:spacing w:before="100" w:beforeAutospacing="1" w:after="100" w:afterAutospacing="1"/>
    </w:pPr>
    <w:rPr>
      <w:rFonts w:ascii="Arial Unicode MS" w:eastAsia="Arial Unicode MS" w:hAnsi="Arial Unicode MS" w:cs="Arial Unicode MS"/>
    </w:rPr>
  </w:style>
  <w:style w:type="character" w:customStyle="1" w:styleId="StrecksatsChar">
    <w:name w:val="Strecksats Char"/>
    <w:link w:val="Strecksats"/>
    <w:rsid w:val="008462E8"/>
    <w:rPr>
      <w:rFonts w:ascii="Palatino Linotype" w:hAnsi="Palatino Linotype"/>
      <w:sz w:val="22"/>
      <w:szCs w:val="24"/>
    </w:rPr>
  </w:style>
  <w:style w:type="character" w:customStyle="1" w:styleId="PunktlistaChar">
    <w:name w:val="Punktlista Char"/>
    <w:basedOn w:val="StrecksatsChar"/>
    <w:link w:val="Punktlista"/>
    <w:semiHidden/>
    <w:rsid w:val="002474F5"/>
    <w:rPr>
      <w:rFonts w:ascii="Palatino Linotype" w:hAnsi="Palatino Linotype"/>
      <w:sz w:val="22"/>
      <w:szCs w:val="24"/>
    </w:rPr>
  </w:style>
  <w:style w:type="paragraph" w:customStyle="1" w:styleId="Formatmall1">
    <w:name w:val="Formatmall1"/>
    <w:basedOn w:val="Normal"/>
    <w:semiHidden/>
    <w:rsid w:val="0026181B"/>
    <w:pPr>
      <w:pBdr>
        <w:top w:val="single" w:sz="4" w:space="1" w:color="auto"/>
        <w:left w:val="single" w:sz="4" w:space="4" w:color="auto"/>
        <w:bottom w:val="single" w:sz="4" w:space="1" w:color="auto"/>
        <w:right w:val="single" w:sz="4" w:space="4" w:color="auto"/>
      </w:pBdr>
      <w:spacing w:before="60" w:after="60" w:line="280" w:lineRule="exact"/>
    </w:pPr>
    <w:rPr>
      <w:rFonts w:ascii="Times New Roman" w:hAnsi="Times New Roman"/>
      <w:sz w:val="24"/>
    </w:rPr>
  </w:style>
  <w:style w:type="character" w:customStyle="1" w:styleId="BrdtextCharChar1">
    <w:name w:val="Brödtext Char Char1"/>
    <w:semiHidden/>
    <w:rsid w:val="002474F5"/>
    <w:rPr>
      <w:rFonts w:ascii="Garamond" w:hAnsi="Garamond"/>
      <w:sz w:val="24"/>
      <w:szCs w:val="24"/>
      <w:lang w:val="sv-SE" w:eastAsia="sv-SE" w:bidi="ar-SA"/>
    </w:rPr>
  </w:style>
  <w:style w:type="paragraph" w:customStyle="1" w:styleId="FormatmallTabelltext10ptCentrerad">
    <w:name w:val="Formatmall Tabelltext + 10 pt Centrerad"/>
    <w:basedOn w:val="Normal"/>
    <w:semiHidden/>
    <w:rsid w:val="0026181B"/>
    <w:pPr>
      <w:spacing w:before="60" w:after="60" w:line="280" w:lineRule="exact"/>
      <w:jc w:val="center"/>
    </w:pPr>
    <w:rPr>
      <w:rFonts w:ascii="Arial" w:hAnsi="Arial"/>
      <w:szCs w:val="20"/>
    </w:rPr>
  </w:style>
  <w:style w:type="character" w:customStyle="1" w:styleId="FormatmallGaramond10pt">
    <w:name w:val="Formatmall Garamond 10 pt"/>
    <w:semiHidden/>
    <w:rsid w:val="00F5771C"/>
    <w:rPr>
      <w:rFonts w:ascii="Times New Roman" w:hAnsi="Times New Roman"/>
      <w:sz w:val="20"/>
    </w:rPr>
  </w:style>
  <w:style w:type="character" w:customStyle="1" w:styleId="FormatmallGaramondFet">
    <w:name w:val="Formatmall Garamond Fet"/>
    <w:semiHidden/>
    <w:rsid w:val="00F5771C"/>
    <w:rPr>
      <w:rFonts w:ascii="Times New Roman" w:hAnsi="Times New Roman"/>
      <w:b/>
      <w:bCs/>
    </w:rPr>
  </w:style>
  <w:style w:type="character" w:customStyle="1" w:styleId="FormatmallGaramondKursiv40gr">
    <w:name w:val="Formatmall Garamond Kursiv 40 % grå"/>
    <w:semiHidden/>
    <w:rsid w:val="00F5771C"/>
    <w:rPr>
      <w:rFonts w:ascii="Times New Roman" w:hAnsi="Times New Roman"/>
      <w:i/>
      <w:iCs/>
      <w:color w:val="999999"/>
    </w:rPr>
  </w:style>
  <w:style w:type="character" w:customStyle="1" w:styleId="FormatmallGaramond40gr">
    <w:name w:val="Formatmall Garamond 40 % grå"/>
    <w:semiHidden/>
    <w:rsid w:val="00F5771C"/>
    <w:rPr>
      <w:rFonts w:ascii="Times New Roman" w:hAnsi="Times New Roman"/>
      <w:color w:val="999999"/>
    </w:rPr>
  </w:style>
  <w:style w:type="paragraph" w:customStyle="1" w:styleId="FormatmallTabelltextGaramond10pt">
    <w:name w:val="Formatmall Tabelltext + Garamond 10 pt"/>
    <w:basedOn w:val="Normal"/>
    <w:semiHidden/>
    <w:rsid w:val="0026181B"/>
    <w:pPr>
      <w:spacing w:before="60" w:after="60" w:line="280" w:lineRule="exact"/>
    </w:pPr>
    <w:rPr>
      <w:rFonts w:ascii="Times New Roman" w:hAnsi="Times New Roman"/>
    </w:rPr>
  </w:style>
  <w:style w:type="paragraph" w:customStyle="1" w:styleId="Sektionsrubrik">
    <w:name w:val="Sektionsrubrik"/>
    <w:basedOn w:val="Normal"/>
    <w:qFormat/>
    <w:rsid w:val="00036B3E"/>
    <w:pPr>
      <w:keepNext/>
      <w:pBdr>
        <w:bottom w:val="single" w:sz="4" w:space="1" w:color="00B0F0"/>
      </w:pBdr>
      <w:spacing w:before="240" w:line="280" w:lineRule="exact"/>
    </w:pPr>
    <w:rPr>
      <w:rFonts w:ascii="Arial" w:hAnsi="Arial"/>
      <w:b/>
      <w:sz w:val="24"/>
    </w:rPr>
  </w:style>
  <w:style w:type="paragraph" w:styleId="Ingetavstnd">
    <w:name w:val="No Spacing"/>
    <w:link w:val="IngetavstndChar"/>
    <w:uiPriority w:val="1"/>
    <w:semiHidden/>
    <w:unhideWhenUsed/>
    <w:qFormat/>
    <w:rsid w:val="00C91CAC"/>
    <w:rPr>
      <w:rFonts w:asciiTheme="minorHAnsi" w:eastAsiaTheme="minorEastAsia" w:hAnsiTheme="minorHAnsi" w:cstheme="minorBidi"/>
      <w:sz w:val="22"/>
      <w:szCs w:val="22"/>
    </w:rPr>
  </w:style>
  <w:style w:type="character" w:customStyle="1" w:styleId="IngetavstndChar">
    <w:name w:val="Inget avstånd Char"/>
    <w:link w:val="Ingetavstnd"/>
    <w:uiPriority w:val="1"/>
    <w:semiHidden/>
    <w:rsid w:val="00C91CAC"/>
    <w:rPr>
      <w:rFonts w:asciiTheme="minorHAnsi" w:eastAsiaTheme="minorEastAsia" w:hAnsiTheme="minorHAnsi" w:cstheme="minorBidi"/>
      <w:sz w:val="22"/>
      <w:szCs w:val="22"/>
    </w:rPr>
  </w:style>
  <w:style w:type="paragraph" w:styleId="Innehllsfrteckningsrubrik">
    <w:name w:val="TOC Heading"/>
    <w:basedOn w:val="Rubrik1"/>
    <w:next w:val="Normal"/>
    <w:uiPriority w:val="39"/>
    <w:semiHidden/>
    <w:unhideWhenUsed/>
    <w:qFormat/>
    <w:rsid w:val="00B93E43"/>
    <w:pPr>
      <w:outlineLvl w:val="9"/>
    </w:pPr>
    <w:rPr>
      <w:rFonts w:asciiTheme="majorHAnsi" w:hAnsiTheme="majorHAnsi"/>
      <w:color w:val="365F91" w:themeColor="accent1" w:themeShade="BF"/>
    </w:rPr>
  </w:style>
  <w:style w:type="character" w:styleId="Hyperlnk">
    <w:name w:val="Hyperlink"/>
    <w:uiPriority w:val="99"/>
    <w:unhideWhenUsed/>
    <w:rsid w:val="00B93E43"/>
    <w:rPr>
      <w:color w:val="0000FF"/>
      <w:u w:val="single"/>
    </w:rPr>
  </w:style>
  <w:style w:type="character" w:styleId="Platshllartext">
    <w:name w:val="Placeholder Text"/>
    <w:uiPriority w:val="99"/>
    <w:rsid w:val="00A6053C"/>
    <w:rPr>
      <w:color w:val="808080"/>
    </w:rPr>
  </w:style>
  <w:style w:type="paragraph" w:styleId="Rubrik">
    <w:name w:val="Title"/>
    <w:aliases w:val="SI_Title"/>
    <w:next w:val="Normal"/>
    <w:link w:val="RubrikChar"/>
    <w:uiPriority w:val="1"/>
    <w:qFormat/>
    <w:rsid w:val="00B67348"/>
    <w:pPr>
      <w:pBdr>
        <w:bottom w:val="single" w:sz="8" w:space="4" w:color="00B0F0"/>
      </w:pBdr>
      <w:spacing w:after="300"/>
      <w:contextualSpacing/>
    </w:pPr>
    <w:rPr>
      <w:rFonts w:ascii="Arial" w:eastAsiaTheme="minorEastAsia" w:hAnsi="Arial" w:cstheme="minorBidi"/>
      <w:color w:val="17365D"/>
      <w:spacing w:val="5"/>
      <w:kern w:val="28"/>
      <w:sz w:val="52"/>
      <w:szCs w:val="52"/>
    </w:rPr>
  </w:style>
  <w:style w:type="character" w:customStyle="1" w:styleId="RubrikChar">
    <w:name w:val="Rubrik Char"/>
    <w:aliases w:val="SI_Title Char"/>
    <w:basedOn w:val="Standardstycketeckensnitt"/>
    <w:link w:val="Rubrik"/>
    <w:uiPriority w:val="1"/>
    <w:rsid w:val="00B67348"/>
    <w:rPr>
      <w:rFonts w:ascii="Arial" w:eastAsiaTheme="minorEastAsia" w:hAnsi="Arial" w:cstheme="minorBidi"/>
      <w:color w:val="17365D"/>
      <w:spacing w:val="5"/>
      <w:kern w:val="28"/>
      <w:sz w:val="52"/>
      <w:szCs w:val="52"/>
    </w:rPr>
  </w:style>
  <w:style w:type="paragraph" w:styleId="Underrubrik">
    <w:name w:val="Subtitle"/>
    <w:aliases w:val="SI_Subtitle"/>
    <w:basedOn w:val="Normal"/>
    <w:next w:val="Normal"/>
    <w:link w:val="UnderrubrikChar"/>
    <w:uiPriority w:val="1"/>
    <w:qFormat/>
    <w:rsid w:val="00B67348"/>
    <w:pPr>
      <w:numPr>
        <w:ilvl w:val="1"/>
      </w:numPr>
      <w:spacing w:after="120" w:line="240" w:lineRule="auto"/>
      <w:jc w:val="center"/>
    </w:pPr>
    <w:rPr>
      <w:rFonts w:ascii="Arial" w:hAnsi="Arial"/>
      <w:iCs/>
      <w:sz w:val="36"/>
      <w:szCs w:val="24"/>
    </w:rPr>
  </w:style>
  <w:style w:type="character" w:customStyle="1" w:styleId="UnderrubrikChar">
    <w:name w:val="Underrubrik Char"/>
    <w:aliases w:val="SI_Subtitle Char"/>
    <w:basedOn w:val="Standardstycketeckensnitt"/>
    <w:link w:val="Underrubrik"/>
    <w:uiPriority w:val="1"/>
    <w:rsid w:val="00B67348"/>
    <w:rPr>
      <w:rFonts w:ascii="Arial" w:eastAsiaTheme="minorEastAsia" w:hAnsi="Arial" w:cstheme="minorBidi"/>
      <w:iCs/>
      <w:sz w:val="36"/>
      <w:szCs w:val="24"/>
    </w:rPr>
  </w:style>
  <w:style w:type="paragraph" w:styleId="Liststycke">
    <w:name w:val="List Paragraph"/>
    <w:basedOn w:val="Normal"/>
    <w:uiPriority w:val="34"/>
    <w:semiHidden/>
    <w:unhideWhenUsed/>
    <w:qFormat/>
    <w:rsid w:val="00AA721E"/>
    <w:pPr>
      <w:ind w:left="720"/>
      <w:contextualSpacing/>
    </w:pPr>
  </w:style>
  <w:style w:type="character" w:customStyle="1" w:styleId="Rubrik1Char">
    <w:name w:val="Rubrik 1 Char"/>
    <w:aliases w:val="SI_Rubrik1B Char"/>
    <w:basedOn w:val="Standardstycketeckensnitt"/>
    <w:link w:val="Rubrik1"/>
    <w:uiPriority w:val="9"/>
    <w:rsid w:val="00B67348"/>
    <w:rPr>
      <w:rFonts w:ascii="Arial" w:eastAsiaTheme="majorEastAsia" w:hAnsi="Arial" w:cstheme="majorBidi"/>
      <w:b/>
      <w:bCs/>
      <w:sz w:val="28"/>
      <w:szCs w:val="28"/>
    </w:rPr>
  </w:style>
  <w:style w:type="character" w:customStyle="1" w:styleId="Rubrik2Char">
    <w:name w:val="Rubrik 2 Char"/>
    <w:basedOn w:val="Standardstycketeckensnitt"/>
    <w:link w:val="Rubrik2"/>
    <w:uiPriority w:val="9"/>
    <w:rsid w:val="00424B48"/>
    <w:rPr>
      <w:rFonts w:ascii="Arial" w:eastAsiaTheme="majorEastAsia" w:hAnsi="Arial" w:cstheme="majorBidi"/>
      <w:b/>
      <w:bCs/>
      <w:sz w:val="24"/>
      <w:szCs w:val="26"/>
    </w:rPr>
  </w:style>
  <w:style w:type="character" w:customStyle="1" w:styleId="Rubrik3Char">
    <w:name w:val="Rubrik 3 Char"/>
    <w:basedOn w:val="Standardstycketeckensnitt"/>
    <w:link w:val="Rubrik3"/>
    <w:uiPriority w:val="9"/>
    <w:rsid w:val="00B67348"/>
    <w:rPr>
      <w:rFonts w:ascii="Arial" w:eastAsiaTheme="majorEastAsia" w:hAnsi="Arial" w:cstheme="majorBidi"/>
      <w:b/>
      <w:bCs/>
      <w:sz w:val="22"/>
      <w:szCs w:val="22"/>
    </w:rPr>
  </w:style>
  <w:style w:type="paragraph" w:styleId="Brdtext">
    <w:name w:val="Body Text"/>
    <w:aliases w:val="Brödtext Char Char,Brödtext Char Char Char,Brödtext Char1 Char,Brödtext Char Char1 Char,Brödtext Char2 Char Char Char,Brödtext Char Char1 Char Char Char,Brödtext Char2 Char Char Char Char Char"/>
    <w:basedOn w:val="Normal"/>
    <w:link w:val="BrdtextChar"/>
    <w:rsid w:val="00913423"/>
    <w:pPr>
      <w:spacing w:line="280" w:lineRule="exact"/>
    </w:pPr>
  </w:style>
  <w:style w:type="character" w:customStyle="1" w:styleId="BrdtextChar">
    <w:name w:val="Brödtext Char"/>
    <w:aliases w:val="Brödtext Char Char Char1,Brödtext Char Char Char Char,Brödtext Char1 Char Char,Brödtext Char Char1 Char Char,Brödtext Char2 Char Char Char Char,Brödtext Char Char1 Char Char Char Char,Brödtext Char2 Char Char Char Char Char Char"/>
    <w:link w:val="Brdtext"/>
    <w:rsid w:val="00913423"/>
    <w:rPr>
      <w:rFonts w:ascii="Palatino Linotype" w:hAnsi="Palatino Linotype"/>
      <w:szCs w:val="24"/>
    </w:rPr>
  </w:style>
  <w:style w:type="paragraph" w:customStyle="1" w:styleId="Krysslista">
    <w:name w:val="Krysslista"/>
    <w:basedOn w:val="Normal"/>
    <w:rsid w:val="00156960"/>
    <w:pPr>
      <w:tabs>
        <w:tab w:val="left" w:pos="1701"/>
        <w:tab w:val="right" w:pos="7655"/>
      </w:tabs>
      <w:spacing w:after="100"/>
    </w:pPr>
    <w:rPr>
      <w:b/>
    </w:rPr>
  </w:style>
  <w:style w:type="table" w:styleId="Diskrettabell1">
    <w:name w:val="Table Subtle 1"/>
    <w:basedOn w:val="Normaltabell"/>
    <w:semiHidden/>
    <w:rsid w:val="00897AC0"/>
    <w:pPr>
      <w:spacing w:after="120"/>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semiHidden/>
    <w:rsid w:val="00897AC0"/>
    <w:pPr>
      <w:spacing w:after="120"/>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tabell">
    <w:name w:val="Table Elegant"/>
    <w:basedOn w:val="Normaltabell"/>
    <w:semiHidden/>
    <w:rsid w:val="00897AC0"/>
    <w:pPr>
      <w:spacing w:after="120"/>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semiHidden/>
    <w:rsid w:val="00897AC0"/>
    <w:pPr>
      <w:spacing w:after="120"/>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semiHidden/>
    <w:rsid w:val="00897AC0"/>
    <w:pPr>
      <w:spacing w:after="12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semiHidden/>
    <w:rsid w:val="00897AC0"/>
    <w:pPr>
      <w:spacing w:after="120"/>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Frgadtabell1">
    <w:name w:val="Table Colorful 1"/>
    <w:basedOn w:val="Normaltabell"/>
    <w:semiHidden/>
    <w:rsid w:val="00897AC0"/>
    <w:pPr>
      <w:spacing w:after="120"/>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semiHidden/>
    <w:rsid w:val="00897AC0"/>
    <w:pPr>
      <w:spacing w:after="120"/>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semiHidden/>
    <w:rsid w:val="00897AC0"/>
    <w:pPr>
      <w:spacing w:after="120"/>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Moderntabell">
    <w:name w:val="Table Contemporary"/>
    <w:basedOn w:val="Normaltabell"/>
    <w:semiHidden/>
    <w:rsid w:val="00897AC0"/>
    <w:pPr>
      <w:spacing w:after="120"/>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rofessionelltabell">
    <w:name w:val="Table Professional"/>
    <w:basedOn w:val="Normaltabell"/>
    <w:semiHidden/>
    <w:rsid w:val="00897AC0"/>
    <w:pPr>
      <w:spacing w:after="12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Standardtabell1">
    <w:name w:val="Table Classic 1"/>
    <w:basedOn w:val="Normaltabell"/>
    <w:semiHidden/>
    <w:rsid w:val="00897AC0"/>
    <w:pPr>
      <w:spacing w:after="12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semiHidden/>
    <w:rsid w:val="00897AC0"/>
    <w:pPr>
      <w:spacing w:after="12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semiHidden/>
    <w:rsid w:val="00897AC0"/>
    <w:pPr>
      <w:spacing w:after="120"/>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semiHidden/>
    <w:rsid w:val="00897AC0"/>
    <w:pPr>
      <w:spacing w:after="120"/>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semiHidden/>
    <w:rsid w:val="00897AC0"/>
    <w:pPr>
      <w:spacing w:after="120"/>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semiHidden/>
    <w:rsid w:val="00897AC0"/>
    <w:pPr>
      <w:spacing w:after="120"/>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semiHidden/>
    <w:rsid w:val="00897AC0"/>
    <w:pPr>
      <w:spacing w:after="120"/>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semiHidden/>
    <w:rsid w:val="00897AC0"/>
    <w:pPr>
      <w:spacing w:after="120"/>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semiHidden/>
    <w:rsid w:val="00897AC0"/>
    <w:pPr>
      <w:spacing w:after="120"/>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semiHidden/>
    <w:rsid w:val="00897AC0"/>
    <w:pPr>
      <w:spacing w:after="120"/>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semiHidden/>
    <w:rsid w:val="00897AC0"/>
    <w:pPr>
      <w:spacing w:after="120"/>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semiHidden/>
    <w:rsid w:val="00897AC0"/>
    <w:pPr>
      <w:spacing w:after="120"/>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semiHidden/>
    <w:rsid w:val="00897AC0"/>
    <w:pPr>
      <w:spacing w:after="120"/>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semiHidden/>
    <w:rsid w:val="00897AC0"/>
    <w:pPr>
      <w:spacing w:after="120"/>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semiHidden/>
    <w:rsid w:val="00897AC0"/>
    <w:pPr>
      <w:spacing w:after="120"/>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semiHidden/>
    <w:rsid w:val="00897AC0"/>
    <w:pPr>
      <w:spacing w:after="120"/>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semiHidden/>
    <w:rsid w:val="00897AC0"/>
    <w:pPr>
      <w:spacing w:after="120"/>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semiHidden/>
    <w:rsid w:val="00897AC0"/>
    <w:pPr>
      <w:spacing w:after="120"/>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semiHidden/>
    <w:rsid w:val="00897AC0"/>
    <w:pPr>
      <w:spacing w:after="120"/>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semiHidden/>
    <w:rsid w:val="00897AC0"/>
    <w:pPr>
      <w:spacing w:after="120"/>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
    <w:name w:val="Table Grid"/>
    <w:basedOn w:val="Normaltabell"/>
    <w:uiPriority w:val="59"/>
    <w:rsid w:val="00897AC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ellrutnt1">
    <w:name w:val="Table Grid 1"/>
    <w:basedOn w:val="Normaltabell"/>
    <w:semiHidden/>
    <w:rsid w:val="00897AC0"/>
    <w:pPr>
      <w:spacing w:after="12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semiHidden/>
    <w:rsid w:val="00897AC0"/>
    <w:pPr>
      <w:spacing w:after="120"/>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semiHidden/>
    <w:rsid w:val="00897AC0"/>
    <w:pPr>
      <w:spacing w:after="120"/>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semiHidden/>
    <w:rsid w:val="00897AC0"/>
    <w:pPr>
      <w:spacing w:after="120"/>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semiHidden/>
    <w:rsid w:val="00897AC0"/>
    <w:pPr>
      <w:spacing w:after="120"/>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semiHidden/>
    <w:rsid w:val="00897AC0"/>
    <w:pPr>
      <w:spacing w:after="120"/>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semiHidden/>
    <w:rsid w:val="00897AC0"/>
    <w:pPr>
      <w:spacing w:after="120"/>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semiHidden/>
    <w:rsid w:val="00897AC0"/>
    <w:pPr>
      <w:spacing w:after="120"/>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Webbtabell1">
    <w:name w:val="Table Web 1"/>
    <w:basedOn w:val="Normaltabell"/>
    <w:semiHidden/>
    <w:rsid w:val="00897AC0"/>
    <w:pPr>
      <w:spacing w:after="12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semiHidden/>
    <w:rsid w:val="00897AC0"/>
    <w:pPr>
      <w:spacing w:after="120"/>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semiHidden/>
    <w:rsid w:val="00897AC0"/>
    <w:pPr>
      <w:spacing w:after="120"/>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Brdtext">
    <w:name w:val="SI_Brödtext"/>
    <w:link w:val="SIBrdtextChar"/>
    <w:qFormat/>
    <w:rsid w:val="00B67348"/>
    <w:pPr>
      <w:spacing w:after="120" w:line="240" w:lineRule="atLeast"/>
    </w:pPr>
    <w:rPr>
      <w:rFonts w:ascii="Palatino Linotype" w:eastAsiaTheme="minorEastAsia" w:hAnsi="Palatino Linotype" w:cstheme="minorBidi"/>
      <w:szCs w:val="22"/>
    </w:rPr>
  </w:style>
  <w:style w:type="paragraph" w:customStyle="1" w:styleId="SIBilageKopiatext">
    <w:name w:val="SI_BilageKopiatext"/>
    <w:qFormat/>
    <w:rsid w:val="00B67348"/>
    <w:rPr>
      <w:rFonts w:ascii="Palatino Linotype" w:eastAsiaTheme="minorEastAsia" w:hAnsi="Palatino Linotype" w:cstheme="minorBidi"/>
      <w:szCs w:val="22"/>
    </w:rPr>
  </w:style>
  <w:style w:type="paragraph" w:customStyle="1" w:styleId="SIInfotextArbetsdok">
    <w:name w:val="SI_InfotextArbetsdok"/>
    <w:basedOn w:val="SIBrdtext"/>
    <w:qFormat/>
    <w:rsid w:val="00B67348"/>
    <w:rPr>
      <w:rFonts w:ascii="Arial" w:hAnsi="Arial"/>
      <w:color w:val="FF0000"/>
      <w:sz w:val="16"/>
    </w:rPr>
  </w:style>
  <w:style w:type="paragraph" w:customStyle="1" w:styleId="SIRubrik2">
    <w:name w:val="SI_Rubrik2"/>
    <w:basedOn w:val="Normal"/>
    <w:qFormat/>
    <w:rsid w:val="00B67348"/>
    <w:pPr>
      <w:keepNext/>
      <w:pBdr>
        <w:bottom w:val="single" w:sz="4" w:space="1" w:color="00B0F0"/>
      </w:pBdr>
      <w:spacing w:before="240" w:after="120" w:line="280" w:lineRule="exact"/>
    </w:pPr>
    <w:rPr>
      <w:rFonts w:ascii="Arial" w:hAnsi="Arial"/>
      <w:b/>
      <w:sz w:val="26"/>
      <w:szCs w:val="24"/>
    </w:rPr>
  </w:style>
  <w:style w:type="paragraph" w:customStyle="1" w:styleId="SISidfot">
    <w:name w:val="SI_Sidfot"/>
    <w:qFormat/>
    <w:rsid w:val="00B67348"/>
    <w:pPr>
      <w:spacing w:line="276" w:lineRule="auto"/>
    </w:pPr>
    <w:rPr>
      <w:rFonts w:ascii="Arial" w:eastAsiaTheme="minorEastAsia" w:hAnsi="Arial" w:cstheme="minorBidi"/>
      <w:sz w:val="16"/>
      <w:szCs w:val="22"/>
    </w:rPr>
  </w:style>
  <w:style w:type="paragraph" w:customStyle="1" w:styleId="SISidhuvudText">
    <w:name w:val="SI_SidhuvudText"/>
    <w:qFormat/>
    <w:rsid w:val="00B67348"/>
    <w:pPr>
      <w:spacing w:after="120"/>
      <w:jc w:val="right"/>
    </w:pPr>
    <w:rPr>
      <w:rFonts w:ascii="Arial" w:eastAsiaTheme="minorEastAsia" w:hAnsi="Arial" w:cstheme="minorBidi"/>
      <w:szCs w:val="22"/>
    </w:rPr>
  </w:style>
  <w:style w:type="paragraph" w:customStyle="1" w:styleId="SISidhuvudrendemening">
    <w:name w:val="SI_SidhuvudÄrendemening"/>
    <w:qFormat/>
    <w:rsid w:val="00B67348"/>
    <w:pPr>
      <w:spacing w:after="200" w:line="276" w:lineRule="auto"/>
    </w:pPr>
    <w:rPr>
      <w:rFonts w:ascii="Arial" w:eastAsiaTheme="minorEastAsia" w:hAnsi="Arial" w:cstheme="minorBidi"/>
      <w:sz w:val="28"/>
      <w:szCs w:val="22"/>
    </w:rPr>
  </w:style>
  <w:style w:type="paragraph" w:customStyle="1" w:styleId="SITabellRubrik">
    <w:name w:val="SI_TabellRubrik"/>
    <w:next w:val="SIBrdtext"/>
    <w:qFormat/>
    <w:rsid w:val="00B67348"/>
    <w:pPr>
      <w:spacing w:after="200" w:line="276" w:lineRule="auto"/>
    </w:pPr>
    <w:rPr>
      <w:rFonts w:ascii="Arial" w:eastAsiaTheme="minorEastAsia" w:hAnsi="Arial" w:cstheme="minorBidi"/>
      <w:b/>
      <w:sz w:val="18"/>
      <w:szCs w:val="22"/>
    </w:rPr>
  </w:style>
  <w:style w:type="paragraph" w:customStyle="1" w:styleId="SITabellText">
    <w:name w:val="SI_TabellText"/>
    <w:next w:val="SIBrdtext"/>
    <w:qFormat/>
    <w:rsid w:val="00B67348"/>
    <w:pPr>
      <w:spacing w:after="200" w:line="276" w:lineRule="auto"/>
    </w:pPr>
    <w:rPr>
      <w:rFonts w:ascii="Arial" w:eastAsiaTheme="minorEastAsia" w:hAnsi="Arial" w:cstheme="minorBidi"/>
      <w:sz w:val="18"/>
      <w:szCs w:val="22"/>
    </w:rPr>
  </w:style>
  <w:style w:type="paragraph" w:customStyle="1" w:styleId="SIljusgr">
    <w:name w:val="SI_ljusgrå"/>
    <w:basedOn w:val="SIBrdtext"/>
    <w:link w:val="SIljusgrChar"/>
    <w:qFormat/>
    <w:rsid w:val="00B67348"/>
    <w:rPr>
      <w:color w:val="BFBFBF" w:themeColor="background1" w:themeShade="BF"/>
    </w:rPr>
  </w:style>
  <w:style w:type="character" w:customStyle="1" w:styleId="SIljusgrChar">
    <w:name w:val="SI_ljusgrå Char"/>
    <w:basedOn w:val="SIBrdtextChar"/>
    <w:link w:val="SIljusgr"/>
    <w:rsid w:val="00B67348"/>
    <w:rPr>
      <w:rFonts w:ascii="Palatino Linotype" w:eastAsiaTheme="minorEastAsia" w:hAnsi="Palatino Linotype" w:cstheme="minorBidi"/>
      <w:color w:val="BFBFBF" w:themeColor="background1" w:themeShade="BF"/>
      <w:szCs w:val="22"/>
    </w:rPr>
  </w:style>
  <w:style w:type="character" w:customStyle="1" w:styleId="Rubrik4Char">
    <w:name w:val="Rubrik 4 Char"/>
    <w:basedOn w:val="Standardstycketeckensnitt"/>
    <w:link w:val="Rubrik4"/>
    <w:uiPriority w:val="9"/>
    <w:rsid w:val="00971B3B"/>
    <w:rPr>
      <w:rFonts w:ascii="Arial" w:eastAsiaTheme="majorEastAsia" w:hAnsi="Arial" w:cstheme="majorBidi"/>
      <w:b/>
      <w:bCs/>
      <w:iCs/>
      <w:szCs w:val="22"/>
    </w:rPr>
  </w:style>
  <w:style w:type="character" w:customStyle="1" w:styleId="Rubrik5Char">
    <w:name w:val="Rubrik 5 Char"/>
    <w:basedOn w:val="Standardstycketeckensnitt"/>
    <w:link w:val="Rubrik5"/>
    <w:uiPriority w:val="9"/>
    <w:rsid w:val="00B67348"/>
    <w:rPr>
      <w:rFonts w:ascii="Arial" w:eastAsiaTheme="majorEastAsia" w:hAnsi="Arial" w:cstheme="majorBidi"/>
      <w:b/>
      <w:smallCaps/>
      <w:color w:val="243F60" w:themeColor="accent1" w:themeShade="7F"/>
      <w:sz w:val="18"/>
      <w:szCs w:val="22"/>
    </w:rPr>
  </w:style>
  <w:style w:type="character" w:customStyle="1" w:styleId="SIBrdtextChar">
    <w:name w:val="SI_Brödtext Char"/>
    <w:basedOn w:val="Standardstycketeckensnitt"/>
    <w:link w:val="SIBrdtext"/>
    <w:rsid w:val="00B67348"/>
    <w:rPr>
      <w:rFonts w:ascii="Palatino Linotype" w:eastAsiaTheme="minorEastAsia" w:hAnsi="Palatino Linotype" w:cstheme="minorBidi"/>
      <w:szCs w:val="22"/>
    </w:rPr>
  </w:style>
  <w:style w:type="paragraph" w:styleId="Sidhuvud">
    <w:name w:val="header"/>
    <w:basedOn w:val="Normal"/>
    <w:link w:val="SidhuvudChar"/>
    <w:uiPriority w:val="99"/>
    <w:rsid w:val="00767C19"/>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67C19"/>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62180">
      <w:bodyDiv w:val="1"/>
      <w:marLeft w:val="0"/>
      <w:marRight w:val="0"/>
      <w:marTop w:val="0"/>
      <w:marBottom w:val="0"/>
      <w:divBdr>
        <w:top w:val="none" w:sz="0" w:space="0" w:color="auto"/>
        <w:left w:val="none" w:sz="0" w:space="0" w:color="auto"/>
        <w:bottom w:val="none" w:sz="0" w:space="0" w:color="auto"/>
        <w:right w:val="none" w:sz="0" w:space="0" w:color="auto"/>
      </w:divBdr>
    </w:div>
    <w:div w:id="1954169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www.skolinspektionen.se/sv/Tillsyn/" TargetMode="Externa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BF213CA3-779E-4229-83A1-ACCD6F814F0E}"/>
      </w:docPartPr>
      <w:docPartBody>
        <w:p w14:paraId="584E3365" w14:textId="77777777" w:rsidR="00494DA5" w:rsidRDefault="00494DA5">
          <w:r w:rsidRPr="00A61C00">
            <w:rPr>
              <w:rStyle w:val="Platshllartext"/>
            </w:rPr>
            <w:t>Click here to enter text.</w:t>
          </w:r>
        </w:p>
      </w:docPartBody>
    </w:docPart>
    <w:docPart>
      <w:docPartPr>
        <w:name w:val="8D00DC797FFF42C3861C3FB80BAF9804"/>
        <w:category>
          <w:name w:val="General"/>
          <w:gallery w:val="placeholder"/>
        </w:category>
        <w:types>
          <w:type w:val="bbPlcHdr"/>
        </w:types>
        <w:behaviors>
          <w:behavior w:val="content"/>
        </w:behaviors>
        <w:guid w:val="{8D782898-B0D4-4A12-BC46-26F22964426D}"/>
      </w:docPartPr>
      <w:docPartBody>
        <w:p w14:paraId="584E3366" w14:textId="77777777" w:rsidR="003D46DF" w:rsidRDefault="003D46DF">
          <w:pPr>
            <w:pStyle w:val="8D00DC797FFF42C3861C3FB80BAF9804"/>
          </w:pPr>
          <w:r w:rsidRPr="00A61C00">
            <w:rPr>
              <w:rStyle w:val="Platshllartext"/>
            </w:rPr>
            <w:t>Click here to enter text.</w:t>
          </w:r>
        </w:p>
      </w:docPartBody>
    </w:docPart>
    <w:docPart>
      <w:docPartPr>
        <w:name w:val="3172975DB1CE4932B05C4CD75ED98890"/>
        <w:category>
          <w:name w:val="General"/>
          <w:gallery w:val="placeholder"/>
        </w:category>
        <w:types>
          <w:type w:val="bbPlcHdr"/>
        </w:types>
        <w:behaviors>
          <w:behavior w:val="content"/>
        </w:behaviors>
        <w:guid w:val="{B87FB058-0BDD-492B-B046-F5862709A59C}"/>
      </w:docPartPr>
      <w:docPartBody>
        <w:p w14:paraId="584E3368" w14:textId="77777777" w:rsidR="003D46DF" w:rsidRDefault="003D46DF">
          <w:pPr>
            <w:pStyle w:val="3172975DB1CE4932B05C4CD75ED98890"/>
          </w:pPr>
          <w:r w:rsidRPr="00A61C00">
            <w:rPr>
              <w:rStyle w:val="Platshllartext"/>
            </w:rPr>
            <w:t>Click here to enter text.</w:t>
          </w:r>
        </w:p>
      </w:docPartBody>
    </w:docPart>
    <w:docPart>
      <w:docPartPr>
        <w:name w:val="249E4612CD0B4C6E911EF9641CB0840D"/>
        <w:category>
          <w:name w:val="General"/>
          <w:gallery w:val="placeholder"/>
        </w:category>
        <w:types>
          <w:type w:val="bbPlcHdr"/>
        </w:types>
        <w:behaviors>
          <w:behavior w:val="content"/>
        </w:behaviors>
        <w:guid w:val="{8DF477B2-B5FF-4446-A658-34D7D88511FA}"/>
      </w:docPartPr>
      <w:docPartBody>
        <w:p w14:paraId="584E3369" w14:textId="77777777" w:rsidR="003D46DF" w:rsidRDefault="003D46DF">
          <w:pPr>
            <w:pStyle w:val="249E4612CD0B4C6E911EF9641CB0840D"/>
          </w:pPr>
          <w:r w:rsidRPr="00A61C00">
            <w:rPr>
              <w:rStyle w:val="Platshllartext"/>
            </w:rPr>
            <w:t>Click here to enter text.</w:t>
          </w:r>
        </w:p>
      </w:docPartBody>
    </w:docPart>
    <w:docPart>
      <w:docPartPr>
        <w:name w:val="CE84362FB8AF4E93827C5F7EBBB41C41"/>
        <w:category>
          <w:name w:val="General"/>
          <w:gallery w:val="placeholder"/>
        </w:category>
        <w:types>
          <w:type w:val="bbPlcHdr"/>
        </w:types>
        <w:behaviors>
          <w:behavior w:val="content"/>
        </w:behaviors>
        <w:guid w:val="{790667B6-1CF6-47E9-B8DF-A6E9D14D7B06}"/>
      </w:docPartPr>
      <w:docPartBody>
        <w:p w14:paraId="584E336A" w14:textId="77777777" w:rsidR="003D46DF" w:rsidRDefault="003D46DF" w:rsidP="003D46DF">
          <w:pPr>
            <w:pStyle w:val="CE84362FB8AF4E93827C5F7EBBB41C41"/>
          </w:pPr>
          <w:r w:rsidRPr="008E7995">
            <w:rPr>
              <w:rStyle w:val="Platshllartext"/>
            </w:rPr>
            <w:t>Klicka här för att ange text.</w:t>
          </w:r>
        </w:p>
      </w:docPartBody>
    </w:docPart>
    <w:docPart>
      <w:docPartPr>
        <w:name w:val="BF4250AB76C642839F3570A2939B98BE"/>
        <w:category>
          <w:name w:val="General"/>
          <w:gallery w:val="placeholder"/>
        </w:category>
        <w:types>
          <w:type w:val="bbPlcHdr"/>
        </w:types>
        <w:behaviors>
          <w:behavior w:val="content"/>
        </w:behaviors>
        <w:guid w:val="{2D0009DC-4CD0-41E7-9C80-9E66DE24D5C6}"/>
      </w:docPartPr>
      <w:docPartBody>
        <w:p w14:paraId="584E336B" w14:textId="77777777" w:rsidR="003D46DF" w:rsidRDefault="003D46DF" w:rsidP="003D46DF">
          <w:pPr>
            <w:pStyle w:val="BF4250AB76C642839F3570A2939B98BE"/>
          </w:pPr>
          <w:r w:rsidRPr="00BD65E3">
            <w:rPr>
              <w:rStyle w:val="Platshllartext"/>
            </w:rPr>
            <w:t>Click here to enter text.</w:t>
          </w:r>
        </w:p>
      </w:docPartBody>
    </w:docPart>
    <w:docPart>
      <w:docPartPr>
        <w:name w:val="66AE94B3E16F401D96312B6C341EA9DC"/>
        <w:category>
          <w:name w:val="General"/>
          <w:gallery w:val="placeholder"/>
        </w:category>
        <w:types>
          <w:type w:val="bbPlcHdr"/>
        </w:types>
        <w:behaviors>
          <w:behavior w:val="content"/>
        </w:behaviors>
        <w:guid w:val="{A47A5D07-6BD2-4B82-8E22-D538B2402788}"/>
      </w:docPartPr>
      <w:docPartBody>
        <w:p w14:paraId="584E336C" w14:textId="77777777" w:rsidR="003D46DF" w:rsidRDefault="003D46DF" w:rsidP="003D46DF">
          <w:pPr>
            <w:pStyle w:val="66AE94B3E16F401D96312B6C341EA9DC"/>
          </w:pPr>
          <w:r w:rsidRPr="008E7995">
            <w:rPr>
              <w:rStyle w:val="Platshllartext"/>
            </w:rPr>
            <w:t>Klicka här för att ange text.</w:t>
          </w:r>
        </w:p>
      </w:docPartBody>
    </w:docPart>
    <w:docPart>
      <w:docPartPr>
        <w:name w:val="649342C2B4064A8F9AF0B97D2B816C76"/>
        <w:category>
          <w:name w:val="General"/>
          <w:gallery w:val="placeholder"/>
        </w:category>
        <w:types>
          <w:type w:val="bbPlcHdr"/>
        </w:types>
        <w:behaviors>
          <w:behavior w:val="content"/>
        </w:behaviors>
        <w:guid w:val="{E9A4B629-6CDD-4034-A845-BD304F1A78B0}"/>
      </w:docPartPr>
      <w:docPartBody>
        <w:p w14:paraId="584E336D" w14:textId="77777777" w:rsidR="003D46DF" w:rsidRDefault="003D46DF" w:rsidP="003D46DF">
          <w:pPr>
            <w:pStyle w:val="649342C2B4064A8F9AF0B97D2B816C76"/>
          </w:pPr>
          <w:r w:rsidRPr="009A0A72">
            <w:rPr>
              <w:color w:val="FFFFFF" w:themeColor="background1"/>
            </w:rPr>
            <w:t>[</w:t>
          </w:r>
          <w:r w:rsidRPr="009A0A72">
            <w:rPr>
              <w:rStyle w:val="Platshllartext"/>
              <w:color w:val="FFFFFF" w:themeColor="background1"/>
            </w:rPr>
            <w:t>Skriv in Skola2 Namn]</w:t>
          </w:r>
        </w:p>
      </w:docPartBody>
    </w:docPart>
    <w:docPart>
      <w:docPartPr>
        <w:name w:val="82B9F99466EF45329E8FE00BEBCD5815"/>
        <w:category>
          <w:name w:val="General"/>
          <w:gallery w:val="placeholder"/>
        </w:category>
        <w:types>
          <w:type w:val="bbPlcHdr"/>
        </w:types>
        <w:behaviors>
          <w:behavior w:val="content"/>
        </w:behaviors>
        <w:guid w:val="{58195448-CF97-4E1D-B43F-769F883D29B3}"/>
      </w:docPartPr>
      <w:docPartBody>
        <w:p w14:paraId="584E336E" w14:textId="77777777" w:rsidR="00972DF7" w:rsidRDefault="00770C61" w:rsidP="00770C61">
          <w:pPr>
            <w:pStyle w:val="82B9F99466EF45329E8FE00BEBCD5815"/>
          </w:pPr>
          <w:r w:rsidRPr="00A61C00">
            <w:rPr>
              <w:rStyle w:val="Platshllartext"/>
            </w:rPr>
            <w:t>Click here to enter text.</w:t>
          </w:r>
        </w:p>
      </w:docPartBody>
    </w:docPart>
    <w:docPart>
      <w:docPartPr>
        <w:name w:val="F6BB15828E434C389889DA8801B1A904"/>
        <w:category>
          <w:name w:val="General"/>
          <w:gallery w:val="placeholder"/>
        </w:category>
        <w:types>
          <w:type w:val="bbPlcHdr"/>
        </w:types>
        <w:behaviors>
          <w:behavior w:val="content"/>
        </w:behaviors>
        <w:guid w:val="{80B4D90D-3121-4B24-A485-8DF152729B8B}"/>
      </w:docPartPr>
      <w:docPartBody>
        <w:p w14:paraId="584E336F" w14:textId="77777777" w:rsidR="00972DF7" w:rsidRDefault="00770C61" w:rsidP="00770C61">
          <w:pPr>
            <w:pStyle w:val="F6BB15828E434C389889DA8801B1A904"/>
          </w:pPr>
          <w:r w:rsidRPr="00A61C00">
            <w:rPr>
              <w:rStyle w:val="Platshllartext"/>
            </w:rPr>
            <w:t>Click here to enter text.</w:t>
          </w:r>
        </w:p>
      </w:docPartBody>
    </w:docPart>
    <w:docPart>
      <w:docPartPr>
        <w:name w:val="80BC7F2E1E1145EA887D6565BD6A7062"/>
        <w:category>
          <w:name w:val="General"/>
          <w:gallery w:val="placeholder"/>
        </w:category>
        <w:types>
          <w:type w:val="bbPlcHdr"/>
        </w:types>
        <w:behaviors>
          <w:behavior w:val="content"/>
        </w:behaviors>
        <w:guid w:val="{6C66167A-5981-4673-8E00-B3780DBF1812}"/>
      </w:docPartPr>
      <w:docPartBody>
        <w:p w14:paraId="584E3370" w14:textId="77777777" w:rsidR="00972DF7" w:rsidRDefault="00770C61" w:rsidP="00770C61">
          <w:pPr>
            <w:pStyle w:val="80BC7F2E1E1145EA887D6565BD6A7062"/>
          </w:pPr>
          <w:r w:rsidRPr="00A61C00">
            <w:rPr>
              <w:rStyle w:val="Platshllartext"/>
            </w:rPr>
            <w:t>Click here to enter text.</w:t>
          </w:r>
        </w:p>
      </w:docPartBody>
    </w:docPart>
    <w:docPart>
      <w:docPartPr>
        <w:name w:val="0E89F5DC88B049C78F8A1527FC8D2680"/>
        <w:category>
          <w:name w:val="General"/>
          <w:gallery w:val="placeholder"/>
        </w:category>
        <w:types>
          <w:type w:val="bbPlcHdr"/>
        </w:types>
        <w:behaviors>
          <w:behavior w:val="content"/>
        </w:behaviors>
        <w:guid w:val="{2B1C8D09-BDFC-427C-8AF7-2E28E52A5348}"/>
      </w:docPartPr>
      <w:docPartBody>
        <w:p w14:paraId="584E3371" w14:textId="77777777" w:rsidR="00972DF7" w:rsidRDefault="00770C61" w:rsidP="00770C61">
          <w:pPr>
            <w:pStyle w:val="0E89F5DC88B049C78F8A1527FC8D2680"/>
          </w:pPr>
          <w:r w:rsidRPr="00A61C00">
            <w:rPr>
              <w:rStyle w:val="Platshllartext"/>
            </w:rPr>
            <w:t>Click here to enter text.</w:t>
          </w:r>
        </w:p>
      </w:docPartBody>
    </w:docPart>
    <w:docPart>
      <w:docPartPr>
        <w:name w:val="7F948629328D470CB46244F46EF324FD"/>
        <w:category>
          <w:name w:val="General"/>
          <w:gallery w:val="placeholder"/>
        </w:category>
        <w:types>
          <w:type w:val="bbPlcHdr"/>
        </w:types>
        <w:behaviors>
          <w:behavior w:val="content"/>
        </w:behaviors>
        <w:guid w:val="{D997F88A-35A4-4DD0-A446-CFE1DA2ADB66}"/>
      </w:docPartPr>
      <w:docPartBody>
        <w:p w14:paraId="584E3373" w14:textId="77777777" w:rsidR="005E7EDE" w:rsidRDefault="00972DF7" w:rsidP="00972DF7">
          <w:pPr>
            <w:pStyle w:val="7F948629328D470CB46244F46EF324FD"/>
          </w:pPr>
          <w:r w:rsidRPr="00A61C00">
            <w:rPr>
              <w:rStyle w:val="Platshllartext"/>
            </w:rPr>
            <w:t>Click here to enter text.</w:t>
          </w:r>
        </w:p>
      </w:docPartBody>
    </w:docPart>
    <w:docPart>
      <w:docPartPr>
        <w:name w:val="DefaultPlaceholder_1082065159"/>
        <w:category>
          <w:name w:val="General"/>
          <w:gallery w:val="placeholder"/>
        </w:category>
        <w:types>
          <w:type w:val="bbPlcHdr"/>
        </w:types>
        <w:behaviors>
          <w:behavior w:val="content"/>
        </w:behaviors>
        <w:guid w:val="{1C495710-1199-4A85-AF5B-92F0A30EF819}"/>
      </w:docPartPr>
      <w:docPartBody>
        <w:p w14:paraId="584E3374" w14:textId="77777777" w:rsidR="00AB453E" w:rsidRDefault="005E7EDE">
          <w:r w:rsidRPr="0097415B">
            <w:rPr>
              <w:rStyle w:val="Platshllartext"/>
            </w:rPr>
            <w:t>Choose an item.</w:t>
          </w:r>
        </w:p>
      </w:docPartBody>
    </w:docPart>
    <w:docPart>
      <w:docPartPr>
        <w:name w:val="89A732FEBC374A04865412CC7D751C8C"/>
        <w:category>
          <w:name w:val="General"/>
          <w:gallery w:val="placeholder"/>
        </w:category>
        <w:types>
          <w:type w:val="bbPlcHdr"/>
        </w:types>
        <w:behaviors>
          <w:behavior w:val="content"/>
        </w:behaviors>
        <w:guid w:val="{81428D44-076D-4EB5-9BF4-74D6A129977F}"/>
      </w:docPartPr>
      <w:docPartBody>
        <w:p w14:paraId="584E3375" w14:textId="77777777" w:rsidR="00101785" w:rsidRDefault="00DB295A">
          <w:r w:rsidRPr="004842C5">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DA5"/>
    <w:rsid w:val="0000274E"/>
    <w:rsid w:val="00017794"/>
    <w:rsid w:val="000F0BB3"/>
    <w:rsid w:val="00101785"/>
    <w:rsid w:val="001E71A5"/>
    <w:rsid w:val="003D46DF"/>
    <w:rsid w:val="003D72B5"/>
    <w:rsid w:val="00494DA5"/>
    <w:rsid w:val="004B776A"/>
    <w:rsid w:val="005B12DB"/>
    <w:rsid w:val="005E7EDE"/>
    <w:rsid w:val="00602AD4"/>
    <w:rsid w:val="00770C61"/>
    <w:rsid w:val="008243EE"/>
    <w:rsid w:val="008403AA"/>
    <w:rsid w:val="00972684"/>
    <w:rsid w:val="00972DF7"/>
    <w:rsid w:val="00A45879"/>
    <w:rsid w:val="00A913C9"/>
    <w:rsid w:val="00A9184A"/>
    <w:rsid w:val="00AB453E"/>
    <w:rsid w:val="00AE1B72"/>
    <w:rsid w:val="00B17160"/>
    <w:rsid w:val="00B22A98"/>
    <w:rsid w:val="00B67AD9"/>
    <w:rsid w:val="00C7105E"/>
    <w:rsid w:val="00CD478A"/>
    <w:rsid w:val="00D245DB"/>
    <w:rsid w:val="00D45AE3"/>
    <w:rsid w:val="00DB295A"/>
    <w:rsid w:val="00DD10A2"/>
    <w:rsid w:val="00DD694E"/>
    <w:rsid w:val="00E02A91"/>
    <w:rsid w:val="00E14F69"/>
    <w:rsid w:val="00E1708C"/>
    <w:rsid w:val="00E17581"/>
    <w:rsid w:val="00F52289"/>
    <w:rsid w:val="00F54C4A"/>
    <w:rsid w:val="00F635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584E3365"/>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uiPriority w:val="99"/>
    <w:rsid w:val="00DB295A"/>
    <w:rPr>
      <w:color w:val="808080"/>
    </w:rPr>
  </w:style>
  <w:style w:type="paragraph" w:customStyle="1" w:styleId="0804EB5A81C94DA2A1DB1101F36AFD56">
    <w:name w:val="0804EB5A81C94DA2A1DB1101F36AFD56"/>
  </w:style>
  <w:style w:type="paragraph" w:customStyle="1" w:styleId="8D00DC797FFF42C3861C3FB80BAF9804">
    <w:name w:val="8D00DC797FFF42C3861C3FB80BAF9804"/>
  </w:style>
  <w:style w:type="paragraph" w:customStyle="1" w:styleId="44A7DE50F3CD4E069D3B679757E8977E">
    <w:name w:val="44A7DE50F3CD4E069D3B679757E8977E"/>
  </w:style>
  <w:style w:type="paragraph" w:customStyle="1" w:styleId="3172975DB1CE4932B05C4CD75ED98890">
    <w:name w:val="3172975DB1CE4932B05C4CD75ED98890"/>
  </w:style>
  <w:style w:type="paragraph" w:customStyle="1" w:styleId="249E4612CD0B4C6E911EF9641CB0840D">
    <w:name w:val="249E4612CD0B4C6E911EF9641CB0840D"/>
  </w:style>
  <w:style w:type="paragraph" w:customStyle="1" w:styleId="7EC740E802D24F5A836FAA38F6E60A6D">
    <w:name w:val="7EC740E802D24F5A836FAA38F6E60A6D"/>
    <w:rsid w:val="003D46DF"/>
  </w:style>
  <w:style w:type="paragraph" w:customStyle="1" w:styleId="CE84362FB8AF4E93827C5F7EBBB41C41">
    <w:name w:val="CE84362FB8AF4E93827C5F7EBBB41C41"/>
    <w:rsid w:val="003D46DF"/>
  </w:style>
  <w:style w:type="paragraph" w:customStyle="1" w:styleId="BF4250AB76C642839F3570A2939B98BE">
    <w:name w:val="BF4250AB76C642839F3570A2939B98BE"/>
    <w:rsid w:val="003D46DF"/>
  </w:style>
  <w:style w:type="paragraph" w:customStyle="1" w:styleId="66AE94B3E16F401D96312B6C341EA9DC">
    <w:name w:val="66AE94B3E16F401D96312B6C341EA9DC"/>
    <w:rsid w:val="003D46DF"/>
  </w:style>
  <w:style w:type="paragraph" w:customStyle="1" w:styleId="649342C2B4064A8F9AF0B97D2B816C76">
    <w:name w:val="649342C2B4064A8F9AF0B97D2B816C76"/>
    <w:rsid w:val="003D46DF"/>
  </w:style>
  <w:style w:type="paragraph" w:customStyle="1" w:styleId="82B9F99466EF45329E8FE00BEBCD5815">
    <w:name w:val="82B9F99466EF45329E8FE00BEBCD5815"/>
    <w:rsid w:val="00770C61"/>
  </w:style>
  <w:style w:type="paragraph" w:customStyle="1" w:styleId="6E7CB18942344192B3370FC93FACCD83">
    <w:name w:val="6E7CB18942344192B3370FC93FACCD83"/>
    <w:rsid w:val="00770C61"/>
  </w:style>
  <w:style w:type="paragraph" w:customStyle="1" w:styleId="F6BB15828E434C389889DA8801B1A904">
    <w:name w:val="F6BB15828E434C389889DA8801B1A904"/>
    <w:rsid w:val="00770C61"/>
  </w:style>
  <w:style w:type="paragraph" w:customStyle="1" w:styleId="80BC7F2E1E1145EA887D6565BD6A7062">
    <w:name w:val="80BC7F2E1E1145EA887D6565BD6A7062"/>
    <w:rsid w:val="00770C61"/>
  </w:style>
  <w:style w:type="paragraph" w:customStyle="1" w:styleId="0E89F5DC88B049C78F8A1527FC8D2680">
    <w:name w:val="0E89F5DC88B049C78F8A1527FC8D2680"/>
    <w:rsid w:val="00770C61"/>
  </w:style>
  <w:style w:type="paragraph" w:customStyle="1" w:styleId="6FD7DF861CC64E548C60B27B2F9B784B">
    <w:name w:val="6FD7DF861CC64E548C60B27B2F9B784B"/>
    <w:rsid w:val="00770C61"/>
  </w:style>
  <w:style w:type="paragraph" w:customStyle="1" w:styleId="EDE3079ACB0B434D9EABEFACD7709E62">
    <w:name w:val="EDE3079ACB0B434D9EABEFACD7709E62"/>
    <w:rsid w:val="00770C61"/>
  </w:style>
  <w:style w:type="paragraph" w:customStyle="1" w:styleId="1B525B3EA2C2498092150C4DB2360223">
    <w:name w:val="1B525B3EA2C2498092150C4DB2360223"/>
    <w:rsid w:val="00770C61"/>
  </w:style>
  <w:style w:type="paragraph" w:customStyle="1" w:styleId="ABD518781FE744DDA1E48947A2EEC167">
    <w:name w:val="ABD518781FE744DDA1E48947A2EEC167"/>
    <w:rsid w:val="00770C61"/>
  </w:style>
  <w:style w:type="paragraph" w:customStyle="1" w:styleId="99DB3A5773C84683BFD7EC6798C89745">
    <w:name w:val="99DB3A5773C84683BFD7EC6798C89745"/>
    <w:rsid w:val="00770C61"/>
  </w:style>
  <w:style w:type="paragraph" w:customStyle="1" w:styleId="D45B89E7C95041C3A3CDBDC3277A434D">
    <w:name w:val="D45B89E7C95041C3A3CDBDC3277A434D"/>
    <w:rsid w:val="00770C61"/>
  </w:style>
  <w:style w:type="paragraph" w:customStyle="1" w:styleId="C86FDDDAF0A54C8F873DB33E0C51E4D0">
    <w:name w:val="C86FDDDAF0A54C8F873DB33E0C51E4D0"/>
    <w:rsid w:val="00770C61"/>
  </w:style>
  <w:style w:type="paragraph" w:customStyle="1" w:styleId="0F0C6D504DFF482B87F40425323CD97C">
    <w:name w:val="0F0C6D504DFF482B87F40425323CD97C"/>
    <w:rsid w:val="00770C61"/>
  </w:style>
  <w:style w:type="paragraph" w:customStyle="1" w:styleId="FF8FEE3D606E43568039FF7071E8DD65">
    <w:name w:val="FF8FEE3D606E43568039FF7071E8DD65"/>
    <w:rsid w:val="00770C61"/>
  </w:style>
  <w:style w:type="paragraph" w:customStyle="1" w:styleId="11A7C150B7924455A23761DE740C980C">
    <w:name w:val="11A7C150B7924455A23761DE740C980C"/>
    <w:rsid w:val="00770C61"/>
  </w:style>
  <w:style w:type="paragraph" w:customStyle="1" w:styleId="9A64047BB3B2478E8440F0F61999EB54">
    <w:name w:val="9A64047BB3B2478E8440F0F61999EB54"/>
    <w:rsid w:val="00770C61"/>
  </w:style>
  <w:style w:type="paragraph" w:customStyle="1" w:styleId="62D3A96D8A594EF49E4FFBB9D421A758">
    <w:name w:val="62D3A96D8A594EF49E4FFBB9D421A758"/>
    <w:rsid w:val="00972DF7"/>
  </w:style>
  <w:style w:type="paragraph" w:customStyle="1" w:styleId="7F948629328D470CB46244F46EF324FD">
    <w:name w:val="7F948629328D470CB46244F46EF324FD"/>
    <w:rsid w:val="00972DF7"/>
  </w:style>
  <w:style w:type="paragraph" w:customStyle="1" w:styleId="AF753103E8E0452E9F8A6D94E93DA844">
    <w:name w:val="AF753103E8E0452E9F8A6D94E93DA844"/>
    <w:rsid w:val="00972DF7"/>
  </w:style>
  <w:style w:type="paragraph" w:customStyle="1" w:styleId="888E725CE41849C99D1C870106A0ADAA">
    <w:name w:val="888E725CE41849C99D1C870106A0ADAA"/>
    <w:rsid w:val="00972DF7"/>
  </w:style>
  <w:style w:type="paragraph" w:customStyle="1" w:styleId="24A7427DDCD445ECA72DFDD006B5C699">
    <w:name w:val="24A7427DDCD445ECA72DFDD006B5C699"/>
    <w:rsid w:val="00AB453E"/>
  </w:style>
  <w:style w:type="paragraph" w:customStyle="1" w:styleId="14981EF7B4A7406FA3D8D856B6B5AF97">
    <w:name w:val="14981EF7B4A7406FA3D8D856B6B5AF97"/>
    <w:rsid w:val="00AB453E"/>
    <w:pPr>
      <w:spacing w:after="120" w:line="240" w:lineRule="auto"/>
      <w:jc w:val="right"/>
    </w:pPr>
    <w:rPr>
      <w:rFonts w:ascii="Arial" w:hAnsi="Arial"/>
      <w:sz w:val="20"/>
    </w:rPr>
  </w:style>
  <w:style w:type="paragraph" w:customStyle="1" w:styleId="24A7427DDCD445ECA72DFDD006B5C6991">
    <w:name w:val="24A7427DDCD445ECA72DFDD006B5C6991"/>
    <w:rsid w:val="00AB453E"/>
    <w:pPr>
      <w:spacing w:after="120" w:line="240" w:lineRule="auto"/>
      <w:jc w:val="right"/>
    </w:pPr>
    <w:rPr>
      <w:rFonts w:ascii="Arial" w:hAnsi="Arial"/>
      <w:sz w:val="20"/>
    </w:rPr>
  </w:style>
  <w:style w:type="paragraph" w:customStyle="1" w:styleId="14981EF7B4A7406FA3D8D856B6B5AF971">
    <w:name w:val="14981EF7B4A7406FA3D8D856B6B5AF971"/>
    <w:rsid w:val="00AB453E"/>
    <w:pPr>
      <w:spacing w:after="120" w:line="240" w:lineRule="auto"/>
      <w:jc w:val="right"/>
    </w:pPr>
    <w:rPr>
      <w:rFonts w:ascii="Arial" w:hAnsi="Arial"/>
      <w:sz w:val="20"/>
    </w:rPr>
  </w:style>
  <w:style w:type="paragraph" w:customStyle="1" w:styleId="24A7427DDCD445ECA72DFDD006B5C6992">
    <w:name w:val="24A7427DDCD445ECA72DFDD006B5C6992"/>
    <w:rsid w:val="00AB453E"/>
    <w:pPr>
      <w:spacing w:after="120" w:line="240" w:lineRule="auto"/>
      <w:jc w:val="right"/>
    </w:pPr>
    <w:rPr>
      <w:rFonts w:ascii="Arial" w:hAnsi="Arial"/>
      <w:sz w:val="20"/>
    </w:rPr>
  </w:style>
  <w:style w:type="paragraph" w:customStyle="1" w:styleId="14981EF7B4A7406FA3D8D856B6B5AF972">
    <w:name w:val="14981EF7B4A7406FA3D8D856B6B5AF972"/>
    <w:rsid w:val="00AB453E"/>
    <w:pPr>
      <w:spacing w:after="120" w:line="240" w:lineRule="auto"/>
      <w:jc w:val="right"/>
    </w:pPr>
    <w:rPr>
      <w:rFonts w:ascii="Arial" w:hAnsi="Arial"/>
      <w:sz w:val="20"/>
    </w:rPr>
  </w:style>
  <w:style w:type="paragraph" w:customStyle="1" w:styleId="24A7427DDCD445ECA72DFDD006B5C6993">
    <w:name w:val="24A7427DDCD445ECA72DFDD006B5C6993"/>
    <w:rsid w:val="00AB453E"/>
    <w:pPr>
      <w:spacing w:after="120" w:line="240" w:lineRule="auto"/>
      <w:jc w:val="right"/>
    </w:pPr>
    <w:rPr>
      <w:rFonts w:ascii="Arial" w:hAnsi="Arial"/>
      <w:sz w:val="20"/>
    </w:rPr>
  </w:style>
  <w:style w:type="paragraph" w:customStyle="1" w:styleId="1570BCEE2E8D402BB402A366E1FF30A0">
    <w:name w:val="1570BCEE2E8D402BB402A366E1FF30A0"/>
    <w:rsid w:val="008243EE"/>
  </w:style>
  <w:style w:type="paragraph" w:customStyle="1" w:styleId="1DD225D7937141D58CF4B90B7F3DC765">
    <w:name w:val="1DD225D7937141D58CF4B90B7F3DC765"/>
    <w:rsid w:val="008243EE"/>
  </w:style>
  <w:style w:type="paragraph" w:customStyle="1" w:styleId="884FF334357F4C909EEFE7715ED050B3">
    <w:name w:val="884FF334357F4C909EEFE7715ED050B3"/>
    <w:rsid w:val="008243E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uiPriority w:val="99"/>
    <w:rsid w:val="00DB295A"/>
    <w:rPr>
      <w:color w:val="808080"/>
    </w:rPr>
  </w:style>
  <w:style w:type="paragraph" w:customStyle="1" w:styleId="0804EB5A81C94DA2A1DB1101F36AFD56">
    <w:name w:val="0804EB5A81C94DA2A1DB1101F36AFD56"/>
  </w:style>
  <w:style w:type="paragraph" w:customStyle="1" w:styleId="8D00DC797FFF42C3861C3FB80BAF9804">
    <w:name w:val="8D00DC797FFF42C3861C3FB80BAF9804"/>
  </w:style>
  <w:style w:type="paragraph" w:customStyle="1" w:styleId="44A7DE50F3CD4E069D3B679757E8977E">
    <w:name w:val="44A7DE50F3CD4E069D3B679757E8977E"/>
  </w:style>
  <w:style w:type="paragraph" w:customStyle="1" w:styleId="3172975DB1CE4932B05C4CD75ED98890">
    <w:name w:val="3172975DB1CE4932B05C4CD75ED98890"/>
  </w:style>
  <w:style w:type="paragraph" w:customStyle="1" w:styleId="249E4612CD0B4C6E911EF9641CB0840D">
    <w:name w:val="249E4612CD0B4C6E911EF9641CB0840D"/>
  </w:style>
  <w:style w:type="paragraph" w:customStyle="1" w:styleId="7EC740E802D24F5A836FAA38F6E60A6D">
    <w:name w:val="7EC740E802D24F5A836FAA38F6E60A6D"/>
    <w:rsid w:val="003D46DF"/>
  </w:style>
  <w:style w:type="paragraph" w:customStyle="1" w:styleId="CE84362FB8AF4E93827C5F7EBBB41C41">
    <w:name w:val="CE84362FB8AF4E93827C5F7EBBB41C41"/>
    <w:rsid w:val="003D46DF"/>
  </w:style>
  <w:style w:type="paragraph" w:customStyle="1" w:styleId="BF4250AB76C642839F3570A2939B98BE">
    <w:name w:val="BF4250AB76C642839F3570A2939B98BE"/>
    <w:rsid w:val="003D46DF"/>
  </w:style>
  <w:style w:type="paragraph" w:customStyle="1" w:styleId="66AE94B3E16F401D96312B6C341EA9DC">
    <w:name w:val="66AE94B3E16F401D96312B6C341EA9DC"/>
    <w:rsid w:val="003D46DF"/>
  </w:style>
  <w:style w:type="paragraph" w:customStyle="1" w:styleId="649342C2B4064A8F9AF0B97D2B816C76">
    <w:name w:val="649342C2B4064A8F9AF0B97D2B816C76"/>
    <w:rsid w:val="003D46DF"/>
  </w:style>
  <w:style w:type="paragraph" w:customStyle="1" w:styleId="82B9F99466EF45329E8FE00BEBCD5815">
    <w:name w:val="82B9F99466EF45329E8FE00BEBCD5815"/>
    <w:rsid w:val="00770C61"/>
  </w:style>
  <w:style w:type="paragraph" w:customStyle="1" w:styleId="6E7CB18942344192B3370FC93FACCD83">
    <w:name w:val="6E7CB18942344192B3370FC93FACCD83"/>
    <w:rsid w:val="00770C61"/>
  </w:style>
  <w:style w:type="paragraph" w:customStyle="1" w:styleId="F6BB15828E434C389889DA8801B1A904">
    <w:name w:val="F6BB15828E434C389889DA8801B1A904"/>
    <w:rsid w:val="00770C61"/>
  </w:style>
  <w:style w:type="paragraph" w:customStyle="1" w:styleId="80BC7F2E1E1145EA887D6565BD6A7062">
    <w:name w:val="80BC7F2E1E1145EA887D6565BD6A7062"/>
    <w:rsid w:val="00770C61"/>
  </w:style>
  <w:style w:type="paragraph" w:customStyle="1" w:styleId="0E89F5DC88B049C78F8A1527FC8D2680">
    <w:name w:val="0E89F5DC88B049C78F8A1527FC8D2680"/>
    <w:rsid w:val="00770C61"/>
  </w:style>
  <w:style w:type="paragraph" w:customStyle="1" w:styleId="6FD7DF861CC64E548C60B27B2F9B784B">
    <w:name w:val="6FD7DF861CC64E548C60B27B2F9B784B"/>
    <w:rsid w:val="00770C61"/>
  </w:style>
  <w:style w:type="paragraph" w:customStyle="1" w:styleId="EDE3079ACB0B434D9EABEFACD7709E62">
    <w:name w:val="EDE3079ACB0B434D9EABEFACD7709E62"/>
    <w:rsid w:val="00770C61"/>
  </w:style>
  <w:style w:type="paragraph" w:customStyle="1" w:styleId="1B525B3EA2C2498092150C4DB2360223">
    <w:name w:val="1B525B3EA2C2498092150C4DB2360223"/>
    <w:rsid w:val="00770C61"/>
  </w:style>
  <w:style w:type="paragraph" w:customStyle="1" w:styleId="ABD518781FE744DDA1E48947A2EEC167">
    <w:name w:val="ABD518781FE744DDA1E48947A2EEC167"/>
    <w:rsid w:val="00770C61"/>
  </w:style>
  <w:style w:type="paragraph" w:customStyle="1" w:styleId="99DB3A5773C84683BFD7EC6798C89745">
    <w:name w:val="99DB3A5773C84683BFD7EC6798C89745"/>
    <w:rsid w:val="00770C61"/>
  </w:style>
  <w:style w:type="paragraph" w:customStyle="1" w:styleId="D45B89E7C95041C3A3CDBDC3277A434D">
    <w:name w:val="D45B89E7C95041C3A3CDBDC3277A434D"/>
    <w:rsid w:val="00770C61"/>
  </w:style>
  <w:style w:type="paragraph" w:customStyle="1" w:styleId="C86FDDDAF0A54C8F873DB33E0C51E4D0">
    <w:name w:val="C86FDDDAF0A54C8F873DB33E0C51E4D0"/>
    <w:rsid w:val="00770C61"/>
  </w:style>
  <w:style w:type="paragraph" w:customStyle="1" w:styleId="0F0C6D504DFF482B87F40425323CD97C">
    <w:name w:val="0F0C6D504DFF482B87F40425323CD97C"/>
    <w:rsid w:val="00770C61"/>
  </w:style>
  <w:style w:type="paragraph" w:customStyle="1" w:styleId="FF8FEE3D606E43568039FF7071E8DD65">
    <w:name w:val="FF8FEE3D606E43568039FF7071E8DD65"/>
    <w:rsid w:val="00770C61"/>
  </w:style>
  <w:style w:type="paragraph" w:customStyle="1" w:styleId="11A7C150B7924455A23761DE740C980C">
    <w:name w:val="11A7C150B7924455A23761DE740C980C"/>
    <w:rsid w:val="00770C61"/>
  </w:style>
  <w:style w:type="paragraph" w:customStyle="1" w:styleId="9A64047BB3B2478E8440F0F61999EB54">
    <w:name w:val="9A64047BB3B2478E8440F0F61999EB54"/>
    <w:rsid w:val="00770C61"/>
  </w:style>
  <w:style w:type="paragraph" w:customStyle="1" w:styleId="62D3A96D8A594EF49E4FFBB9D421A758">
    <w:name w:val="62D3A96D8A594EF49E4FFBB9D421A758"/>
    <w:rsid w:val="00972DF7"/>
  </w:style>
  <w:style w:type="paragraph" w:customStyle="1" w:styleId="7F948629328D470CB46244F46EF324FD">
    <w:name w:val="7F948629328D470CB46244F46EF324FD"/>
    <w:rsid w:val="00972DF7"/>
  </w:style>
  <w:style w:type="paragraph" w:customStyle="1" w:styleId="AF753103E8E0452E9F8A6D94E93DA844">
    <w:name w:val="AF753103E8E0452E9F8A6D94E93DA844"/>
    <w:rsid w:val="00972DF7"/>
  </w:style>
  <w:style w:type="paragraph" w:customStyle="1" w:styleId="888E725CE41849C99D1C870106A0ADAA">
    <w:name w:val="888E725CE41849C99D1C870106A0ADAA"/>
    <w:rsid w:val="00972DF7"/>
  </w:style>
  <w:style w:type="paragraph" w:customStyle="1" w:styleId="24A7427DDCD445ECA72DFDD006B5C699">
    <w:name w:val="24A7427DDCD445ECA72DFDD006B5C699"/>
    <w:rsid w:val="00AB453E"/>
  </w:style>
  <w:style w:type="paragraph" w:customStyle="1" w:styleId="14981EF7B4A7406FA3D8D856B6B5AF97">
    <w:name w:val="14981EF7B4A7406FA3D8D856B6B5AF97"/>
    <w:rsid w:val="00AB453E"/>
    <w:pPr>
      <w:spacing w:after="120" w:line="240" w:lineRule="auto"/>
      <w:jc w:val="right"/>
    </w:pPr>
    <w:rPr>
      <w:rFonts w:ascii="Arial" w:hAnsi="Arial"/>
      <w:sz w:val="20"/>
    </w:rPr>
  </w:style>
  <w:style w:type="paragraph" w:customStyle="1" w:styleId="24A7427DDCD445ECA72DFDD006B5C6991">
    <w:name w:val="24A7427DDCD445ECA72DFDD006B5C6991"/>
    <w:rsid w:val="00AB453E"/>
    <w:pPr>
      <w:spacing w:after="120" w:line="240" w:lineRule="auto"/>
      <w:jc w:val="right"/>
    </w:pPr>
    <w:rPr>
      <w:rFonts w:ascii="Arial" w:hAnsi="Arial"/>
      <w:sz w:val="20"/>
    </w:rPr>
  </w:style>
  <w:style w:type="paragraph" w:customStyle="1" w:styleId="14981EF7B4A7406FA3D8D856B6B5AF971">
    <w:name w:val="14981EF7B4A7406FA3D8D856B6B5AF971"/>
    <w:rsid w:val="00AB453E"/>
    <w:pPr>
      <w:spacing w:after="120" w:line="240" w:lineRule="auto"/>
      <w:jc w:val="right"/>
    </w:pPr>
    <w:rPr>
      <w:rFonts w:ascii="Arial" w:hAnsi="Arial"/>
      <w:sz w:val="20"/>
    </w:rPr>
  </w:style>
  <w:style w:type="paragraph" w:customStyle="1" w:styleId="24A7427DDCD445ECA72DFDD006B5C6992">
    <w:name w:val="24A7427DDCD445ECA72DFDD006B5C6992"/>
    <w:rsid w:val="00AB453E"/>
    <w:pPr>
      <w:spacing w:after="120" w:line="240" w:lineRule="auto"/>
      <w:jc w:val="right"/>
    </w:pPr>
    <w:rPr>
      <w:rFonts w:ascii="Arial" w:hAnsi="Arial"/>
      <w:sz w:val="20"/>
    </w:rPr>
  </w:style>
  <w:style w:type="paragraph" w:customStyle="1" w:styleId="14981EF7B4A7406FA3D8D856B6B5AF972">
    <w:name w:val="14981EF7B4A7406FA3D8D856B6B5AF972"/>
    <w:rsid w:val="00AB453E"/>
    <w:pPr>
      <w:spacing w:after="120" w:line="240" w:lineRule="auto"/>
      <w:jc w:val="right"/>
    </w:pPr>
    <w:rPr>
      <w:rFonts w:ascii="Arial" w:hAnsi="Arial"/>
      <w:sz w:val="20"/>
    </w:rPr>
  </w:style>
  <w:style w:type="paragraph" w:customStyle="1" w:styleId="24A7427DDCD445ECA72DFDD006B5C6993">
    <w:name w:val="24A7427DDCD445ECA72DFDD006B5C6993"/>
    <w:rsid w:val="00AB453E"/>
    <w:pPr>
      <w:spacing w:after="120" w:line="240" w:lineRule="auto"/>
      <w:jc w:val="right"/>
    </w:pPr>
    <w:rPr>
      <w:rFonts w:ascii="Arial" w:hAnsi="Arial"/>
      <w:sz w:val="20"/>
    </w:rPr>
  </w:style>
  <w:style w:type="paragraph" w:customStyle="1" w:styleId="1570BCEE2E8D402BB402A366E1FF30A0">
    <w:name w:val="1570BCEE2E8D402BB402A366E1FF30A0"/>
    <w:rsid w:val="008243EE"/>
  </w:style>
  <w:style w:type="paragraph" w:customStyle="1" w:styleId="1DD225D7937141D58CF4B90B7F3DC765">
    <w:name w:val="1DD225D7937141D58CF4B90B7F3DC765"/>
    <w:rsid w:val="008243EE"/>
  </w:style>
  <w:style w:type="paragraph" w:customStyle="1" w:styleId="884FF334357F4C909EEFE7715ED050B3">
    <w:name w:val="884FF334357F4C909EEFE7715ED050B3"/>
    <w:rsid w:val="00824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eneralProperties xmlns="http://www.dunite.se/si/generalProperties">
  <Dnr>2011:2110</Dnr>
  <DossierNr>43</DossierNr>
  <Registreringsdatum>
  </Registreringsdatum>
  <BeslutsdatumSkola>2011-12-05T00:00:00</BeslutsdatumSkola>
  <SkolaNamn>Olympiaskolan</SkolaNamn>
  <KommunNamn>Kävlinge kommun</KommunNamn>
  <HuvudmanNamn>Kävlinge kommun </HuvudmanNamn>
  <LanNamn>Skåne län</LanNamn>
  <Skolform>Gr</Skolform>
  <Handlaggare>
    <Namn>Ebba Svartz</Namn>
    <Office>Lund</Office>
  </Handlaggare>
  <Foredragande>
    <Namn>Marita Bruzell-Nilsson</Namn>
    <Titel>Utredare/Föredragande</Titel>
  </Foredragande>
  <EnhetsChef>
    <Namn>Peter Ekborg</Namn>
    <Titel>Enhetschef</Titel>
  </EnhetsChef>
  <SlutligaHandlaggare>Viveka Berglund, utredare</SlutligaHandlaggare>
  <Vitesbelopp>
  </Vitesbelopp>
  <ViteSistaBetaldatum>
  </ViteSistaBetaldatum>
  <AterkopplingsdatumForelaggande>tre månader från den dag beslutet för Kävlinge kommun meddelas </AterkopplingsdatumForelaggande>
  <AterkopplingsdatumAnmarkning>
  </AterkopplingsdatumAnmarkning>
  <AterkopplingsdatumFaktakontroll>
  </AterkopplingsdatumFaktakontroll>
  <AterkopplingsdatumVite>
  </AterkopplingsdatumVite>
  <AterkopplingsdatumKommunbeslut>
  </AterkopplingsdatumKommunbeslut>
  <InspektionsperiodKommun>hösten 2011</InspektionsperiodKommun>
  <ForstaBesoksdatum>2011-11-10T00:00:00</ForstaBesoksdatum>
  <SistaBesoksdatum>2011-11-10</SistaBesoksdatum>
  <HelhetsbedomningVerksamheten>
Olympiaskolans uppföljning av resultaten i samtliga ämnen på skolnivå visar att i 
princip alla elever har nått kunskapsmålen i flertalet ämnen för årskurserna 3, 5 och 
6 under läsåret 2009/2010. Andelen elever som når målen i svenska, engelska och 
matematik är något lägre än i övriga ämnen. Rektorn tar ansvar för att det bedrivs 
ett systematiskt kvalitetsarbete vid skolenheten samt omsätter resultaten i åtgärder för att uppfylla de nationella målen. I syfte att öka måluppfyllelsen generellt och särskilt i svenska, engelska och matematik har rektorn tillsammans med personalen initierat ett utvecklingsarbete. I detta utvecklar lärarna sina metoder och arbetssätt för att kunna skapa goda förutsättningar för alla elever att nå kunskapskraven i samtliga ämnen. Kompetensutvecklingsinsatser i exempelvis läsutveckling för alla lärare ingår som 
en del i detta. Vidtagna åtgärder och insatser utvärderas kontinuerligt och omprövas vid behov. Skolan behöver emellertid förbättra sina åtgärdsprogram och individuella utvecklingsplaner så att de i samtliga fall innehåller en sammanfattning av de insatser och det ansvar som framförallt skolan behöver vidta för att eleven ska nå målen och utvecklas så långt som möjligt. På Olympiaskolan bedrivs ett aktivt och systematiskt förebyggande värdegrundsarbete i vilket både personalen och eleverna är delaktiga i det konkreta arbetet med att ta fram åtgärder för att förebygga och förhindra kränkningar samt i uppföljning och utvärdering av genomförda åtgärder. Genomförda 
utvärderingar som skolan genomfört tillsammans med Skolinspektionens enkät våren 2011 som elever i årskurs 5 svarat på inför tillsynen visar att flertalet av eleverna upplever ett gott klimat där relationen mellan lärare och elever och mellan elever bygger 
på ömsesidig respekt och förtroende. 
Skolinspektionen pekar i denna tillsyn på ett antal områden som Kävlinge kommun måste åtgärda för att förbättra elevernas måluppfyllelse. Mot denna bakgrund fattar Skolinspektionen följande beslut.
</HelhetsbedomningVerksamheten>
  <BeskrivningAvSkolan>På Olympiaskolan finns 271 elever i förskoleklass och årskurs 1 – 6. Personalen uppgår till 35 personer som är organiserade i sex arbetslag. Fem arbetslag består i huvudsak 
av pedagogisk personal varav ett av dessa arbetslag omfattar fritidshemspersonalen. Arbetslagen är sammansatta så att de ska vara så breda som möjligt i sin kompetens och varje arbetslag har ett gemensamt ansvar för en större grupp elever. Servicegruppen med stödfunktioner till skolans huvudprocess lärandet, utgör ytterligare ett arbetslag. Personalen i arbetslagen är fördelade i olika utvecklingsgrupper, på ett sådant sätt att varje arbetslag är representerad i varje utvecklingsgrupp. </BeskrivningAvSkolan>
  <AntalElever>275</AntalElever>
  <KunskapsVardegrundsresultat>Skolans redovisning av resultaten för årskurserna 3, 5 och 6 visar att i flertalet ämnen når flertalet elever de kunskapskrav som minst ska uppnås. I årskurs 3 år 2010 nådde 92 procent av eleverna kunskapskraven i svenska och 87 procent i matematik. I års-
kurs 5 samma år nådde 85 procent av eleverna kunskapskraven i svenska, 80 procent 
i matematik och 75 procent nådde kunskapskraven i engelska. Skolans redovisning 
av resultaten i övriga ämnen i årskurs 5 visar att 89-100 procent av eleverna har nått kunskapskraven i dessa ämnen år 2010. I årskurs 6 nådde 100 procent av eleverna kunskapskraven i samtliga ämnen förutom i svenska, engelska och matematik. Andelen elever som nådde kunskapskraven i svenska var 86 procent, i engelska 78 procent 
respektive 92 procent i matematik. 
Trivselenkäter som genomförts av skolan tillsammans med Skolinspektionens enkät våren 2011 som elever i årskurs 5 svarat på inför tillsynen visar att eleverna trivs och känner sig trygga. Detta bekräftas även i intervju med rektorn.
</KunskapsVardegrundsresultat>
  <BeskrBristVite>Beskriv bristerna i löpande text här</BeskrBristVite>
  <BeskrBristAvstIngrip>Beskriv bristerna i löpande text här</BeskrBristAvstIngrip>
  <AnmarkningarOchRektor>Klicka här och välj</AnmarkningarOchRektor>
  <ForelaggandeOchRektor>
  </ForelaggandeOchRektor>
</generalProperties>
</file>

<file path=customXml/item2.xml><?xml version="1.0" encoding="utf-8"?>
<Assessments xmlns="http://www.dunite.se/si/assessment" AssessmentID="" Type="Gr">
  <HO number="1" description="" name=" Elevernas utveckling mot målen">
    <BO number="1.1" name="Undervisning och lärande" extended="0" assessment="" BPtext="" corrections="" vision="" motivation="" constitutions="" documentanalysis="" interview="" review="" statonly="false" description="Utbildningen inom skolväsendet syftar till att barn och elever ska inhämta och utveckla kunskaper och värden. Den ska främja alla barns och elevers utveckling och lärande samt en livslång lust att lära. Utbildningen ska också förmedla och förankra respekt för de mänskliga rättigheterna och de grundläggande demokratiska värderingar som det svenska samhället vilar på. &#10;&#10;I utbildningen ska hänsyn tas till barns och elevers olika behov. Barn och elever ska ges stöd och stimulans så att de utvecklas så långt som möjligt. En strävan ska vara att uppväga skillnader i barnens och elevernas förutsättningar att tillgodogöra sig utbildningen. Utbildningen syftar också till att i samarbete med hemmen främja barns och elevers allsidiga personliga utveckling till aktiva, kreativa, kompetenta och ansvarskännande individer och medborgare.">
      <BP number="1.1.1" assessment="" statonly="false" constitution="4 kap. 14 § andra stycket skollagen, Lgr 11 1 Skolans värdegrund och uppdrag, Rättigheter och skyldigheter / Lpo 94 1. Skolans värdegrund och uppdrag, Rättigheter och skyldigheter" name=" Rektorn och lärarna klargör inte för elever och föräldrar vilka mål utbildningen har, vilka krav skolan ställer och vilka rättigheter och skyldigheter elever och dess vårdnadshavare har">
        <IN name="Eleverna informeras om vad som gäller i fråga om inflytande och samråd samt huvuddragen i de bestämmelser som gäller för utbildningen" assessment="0" constitution="4 kap. 14 § andra stycket skollagen" statonly="false" number="1.1.1.1"/>
        <IN number="1.1.1.2" name="Skolan klargör för elever och föräldrar vilka mål utbildningen har, vilka krav skolan ställer och vilka rättigheter och skyldigheter elever och deras vårdnadshavare har" assessment="0" statonly="false" constitution="Lgr 11 1, Skolans värdegrund och uppdrag, Rättigheter och skyldigheter / Lpo 94 1 Skolans värdegrund och uppdrag, Rättigheter och skyldigheter"/>
      </BP>
      <BP number="1.1.2" assessment="" constitution="1 kap. 11 § första stycket, 4 kap. 5 § skollagen" statonly="false" name="Utbildningen är inte systematiskt inriktad på målen i läroplanen och övriga författningsbestämmelser">
        <IN number="1.1.2.1" name="Undervisningen utgår från och omfattar läroplanens krav" assessment="0" statonly="false" constitution="1 kap. 11 § skollagen, Lgr 11 / Lpo 94 och förordning om kursplaner"/>
        <IN number="1.1.2.2" name="Undervisningen är saklig och allsidig och skolan är öppen för skilda uppfattningar och uppmuntrar att de förs fram" assessment="0" statonly="false" constitution="Lgr 11, 1 Skolans värdegrund och uppdrag, Saklighet och allsidighet / Lpo 94 1 Skolans värdegrund och uppdrag, Saklighet och allsidighet"/>
        <IN number="1.1.2.3" name="Undervisningen är icke-konfessionell, liksom utbildningen i övrigt. Vid fri-stående skolor med konfessionell inriktning är deltagande i konfessionella in-slag frivilligt" assessment="0" statonly="false" constitution="1 kap. 6–7 §§ skollagen, Lgr 11 1, skolans värdegrund och uppdrag, Grundläggande värden / Lpo 94 1 Skolans värdegrund och uppdrag, Grundläggande värden"/>
        <IN number="1.1.2.4" name="Undervisningen i olika ämnesområden samordnas så att eleverna får möjlighet att uppfatta större kunskapsområden som en helhet " assessment="0" statonly="false" constitution="Lgr 11,  2.8 Övergripande mål och riktlinjer, Rektorns ansvar / Lpo 94 2.8 Mål och riktlinjer, Rektors ansvar"/>
        <IN number="1.1.2.5" name="Lärarna svarar för att eleverna får pröva olika arbetssätt och arbetsformer" assessment="0" statonly="false" constitution="Lgr 11, 2.3 Övergripande mål och riktlinjer, Elevernas ansvar och inflytande / Lpo 94 2.3 Mål och riktlinjer, elevernas ansvar och inflytande"/>
        <IN number="1.1.2.6" name="Lärarna samverkar med varandra i arbetet med att nå utbildningsmålen och för att ge överblick och sammanhang  " assessment="0" statonly="false" constitution="Lgr 11 2.2 Övergripande mål och riktlinjer, Kunskaper, riktlinjer / Lpo 94 2.2 Mål och riktlinjer, Kunskaper, riktlinjer"/>
      </BP>
      <BP number="1.1.3" assessment="" statonly="false" constitution="1 kap. 4 § andra stycket, 3 kap. 3 § första meningen skollagen, Lgr 11 2.2 Övergripande mål och riktlinjer, Kunskaper, riktlinjer / Lpo 94 2.2 Mål och riktlinjer, Kunskaper, riktlinjer" name="Lärarna ger inte alla barn och elever den ledning och stimulans som de behöver i sitt lärande och sin personliga utveckling för att de utifrån egna förutsättningar ska kunna utvecklas så långt som möjligt enligt utbildningens mål">
        <IN number="1.1.3.1" name="Undervisningen är strukturerad och innebär ett aktivt lärarstöd för eleverna såväl i helklass som enskilt " assessment="0" statonly="false" constitution="5 kap. 2 § skolförordningen Lgr 11, 2.2 Övergripande mål och riktlinjer, Kunskaper"/>
        <IN number="1.1.3.2" name="Lärarna ger uttryck för att de stärker elevernas vilja att lära och deras tillit till den egna förmågan" assessment="0" statonly="false" constitution="Lgr 11 2.2 Övergripande mål och riktlinjer, Kunskaper, riktlinjer / Lpo 94 2.2 Mål och riktlinjer, Kunskaper, riktlinjer"/>
        <IN number="1.1.3.3" name="Lärarna anpassar undervisningen efter elevers behov, förutsättningar, erfa-renheter och tänkande" assessment="0" statonly="false" constitution="1 kap. 4 § skollagen, Lgr 11 1 Skolans värdegrund och uppdrag, En likvärdig utbildning, Lgr 11 2.2 Övergripande mål och riktlinjer, Kunskaper, riktlinjer / Lpo 94 1 Skolans värdegrund och uppdrag, En likvärdig utbildning, 2.2 Mål och riktlinjer, Kunskaper, riktlinjer"/>
        <IN number="1.1.3.4" name="Lärarna ger elever som lätt når kunskapskraven som minst ska uppnås ledning och stimulans för att nå längre i sin kunskapsutveckling" assessment="0" constitution="3 kap. 3 § andra meningen skollagen" statonly="false"/>
      </BP>
    </BO>
    <BO number="1.2" name="Grundläggande värden och inflytande" description="" extended="0" assessment="" BPtext="" corrections="" vision="" motivation="" constitutions="" documentanalysis="" interview="" review="" statonly="false">
      <BP number="1.2.1" assessment="" statonly="false" name="Skolan visar inte att den arbetar systematiskt med att eleverna ska tillägna sig grund-läggande värderingar, attityder och färdigheter som krävs för att kunna vara aktiva i samhällslivet" constitution="1 kap. 4 § första stycket skollagen, Lgr 11 1 Skolans värdegrund och uppdrag, Grundläggande värden / Lpo 94 1 Skolans värdegrund och uppdrag, Grundläggande värden">
        <IN number="1.2.1.1" assessment="0" statonly="false" constitution="Lgr 11 2.1 Övergripande mål och riktlinjer, Normer och värden / Lpo 94 2.1 Mål och riktlinjer, Normer och värden" name="Lärarnas undervisning ger eleverna möjlighet att utveckla förmågan att göra och uttrycka medvetna etiska ställningstaganden grundade på kunskaper om mänskliga rättigheter och grundläggande demokratiska värderingar samt personliga erfarenheter "/>
        <IN number="1.2.1.2" name="Undervisningen ger eleverna möjlighet att utveckla ett aktivt medborgarskap och förmåga att delta i samhällslivet" assessment="0" statonly="false" constitution="Lgr 11 1 Skolans värdegrund och uppdrag, Rättigheter och skyldigheter / Lpo 94 1 Skolans värdegrund och uppdrag, Rättigheter och skyldigheter"/>
      </BP>
      <BP number="1.2.2" assessment="" statonly="false" constitution="1 kap. 10 §, 4 kap. 9 § första stycket skollagen, Lgr 11  2.8 Övergripande mål och riktlinjer, Rektorns ansvar / Lpo 94 2.8 mål och riktlinjer, Rektors ansvar" name=" Eleverna ges inte möjlighet till ett aktivt inflytande över utbildningen ">
        <IN number="1.2.2.1" name="Elevernas inställning klarläggs så långt som möjligt och eleverna har möjlighet att fritt uttrycka sina åsikter, som tillmäts betydelse i förhållande till deras ålder och mognad" assessment="0" constitution="1 kap. 10 § andra stycket skollagen" statonly="false"/>
        <IN number="1.2.2.2" name="Utformningen av inflytandet anges i planeringen av verksamheten och skolan har en tydlig progression för att ge eleverna ökat inflytande utifrån ålder och mognad" assessment="0" statonly="false" constitution="1 kap. 10 §, 4 kap. 14 § första stycket skollagen, Lgr 11 2.3 Övergripande mål och riktlinjer, Elevernas ansvar och inflytande / Lpo 94 2.3 Mål och riktlinjer, Elevernas ansvar och inflytande"/>
        <IN number="1.2.2.3" name="Eleverna har ett reellt inflytande på arbetssätt, arbetsformer och undervisningens innehåll och hålls informerade i frågor som rör dem" assessment="0" statonly="false" constitution="4 kap. 9 § skollagen, Lgr 11 1 Skolans värdegrund och uppdrag, Rättigheter och skyldigheter, 2.3 Övergripande mål och riktlinjer, Elevernas ansvar och inflytande, 2.8 Rektorns ansvar / Lpo 94 1 Skolans värdegrund och uppdrag, Rättigheter och skyldigheter, 2.3 Mål och riktlinjer, Elevernas ansvar och inflytande, 2.8 Rektors ansvar"/>
        <IN number="1.2.2.4" name="Vid skolenheten finns ett eller flera forum för samråd med eleverna och deras vårdnadshavare" assessment="0" constitution="4 kap. 13 § första stycket skollagen" statonly="false"/>
      </BP>
    </BO>
    <BO number="1.3" name="Trygghet och en god miljö i övrigt" description="" extended="0" corrections="" documentanalysis="" interview="" review="" statonly="false" assessment="Föreläggande" BPtext="Skolans plan mot kränkande behandling anger inte vilka åtgärder som ska vidtas för fritidsverksamheten och hur de ska följas upp.&#10;I detta ingår att:&#10;- rektorn ska ta ansvar för att det finns en plan mot kränkande behandling som tydligt anger vilka åtgärder som ska vidtas och hur de ska följas upp även för fritidsverksamheten (6 kap. 8 § skollagen)." vision="&#10;I detta ingår att:&#10;- rektorn ska ta ansvar för att det finns en plan mot kränkande behandling som tydligt anger vilka åtgärder som ska vidtas och hur de ska följas upp även för fritidsverksamheten (6 kap. 8 § skollagen)." motivation="Enligt författningarna skall det för varje skolenhet/verksamhet finnas en plan mot kränkande behandling som anger vilka åtgärder som ska vidtas och hur de ska följas upp.&#10;Olympiaskolan har en plan mot kränkande behandling som anger vilka åtgärder som ska vidtas och hur de ska följas upp avseende skolverksamheten. Däremot görs ingen kartläggning utifrån den specifika verksamhet som bedrivs i fritidshemmen på eftermiddagen efter skoltid samt vilka åtgärder som ska vidtas för denna verksamhet och hur de ska följas upp.&#10;Rektorn behöver se till att skolan har en plan mot kränkande behandling som uppfyller författningarnas krav för samtliga verksamheter." constitutions="6 kap. 8 § skollag">
      <BP number="1.3.1" assessment="" statonly="false" constitution="5 kap. 3 § skollagen, Lgr 11  1 skolans värdegrund och uppdrag, God miljö för utveckling och lärande / Lpo 94 1 Skolans värdegrund och uppdrag, God miljö för utveckling och lärande" name="Skolmiljön vid skolenheten präglas inte av trygghet och studiero">
        <IN number="1.3.1.1" name="Ordningsregler finns, har utarbetats under medverkan av eleverna och följs upp vid skolenheten " assessment="0" constitution="5 kap. 5 § skollagen" statonly="false"/>
        <IN number="1.3.1.2" assessment="0" constitution="5 kap. 6 § första stycket skollagen" statonly="false" name="Rektorer och lärare vidtar de omedelbara eller tillfälliga åtgärder som är befo-gade för att tillförsäkra eleverna trygghet och studiero eller för att komma tillrätta med en elevs ordningsstörande beteende"/>
        <IN number="1.3.1.3" assessment="0" constitution="5 kap. 6 § andra stycket, 5 kap. 24 § skollagen" statonly="false" name="Beslut om disciplinära åtgärder fattas och dokumenteras i enlighet med författningarnas krav"/>
      </BP>
      <BP number="1.3.2" statonly="false" constitution="6 kap. 6 § skollagen, Lgr 11  2.1 Övergripande mål och riktlinjer, Normer och värden / Lpo 94 2.1 Mål och riktlinjer, Normer och värden" name="Vid skolan bedrivs inte ett målinriktat arbete för att motverka kränkande behandling av elever" assessment="Kritik">
        <IN number="1.3.2.1" assessment="0" statonly="false" name="Vid skolan genomförs åtgärder för att förebygga och förhindra att elever utsätts för kränkande behandling" constitution="6 kap. 7 och 10 §§ skollagen"/>
        <IN number="1.3.2.2" assessment="0" constitution="6 kap. 10 § första stycket skollagen" statonly="false" name=""/>
        <IN number="1.3.2.3" assessment="0" statonly="false" constitution="6 kap. 10 § första stycket skollagen" name="Skolan har rutiner för  hur signaler om kränkande behandling ska rapporteras till huvudmannen"/>
        <IN number="1.3.2.4" statonly="false" constitution="6 kap. 8 § skollagen" name="Det finns för varje skolenhet / verksamhet en plan mot kränkande behandling som anger vilka åtgärder som ska vidtas och hur de ska följas upp" assessment="true"/>
      </BP>
    </BO>
    <BO number="1.4" name="Särskilt stöd" description="" extended="0" vision="" documentanalysis="" interview="" review="" statonly="false" motivation="Åtgärdsprogram har en central roll i skolans arbete med särskilt stöd genom att vara ett redskap för personalen när det gäller planering och utveckling av den pedagogiska verksamheten kring den enskilde eleven. I åtgärdsprogrammet ska det framgå vilka behoven är, hur de ska tillgodoses och hur åtgärderna ska följas upp och utvärderas. Det ska också anges vem eller vilka som är ansvariga för stödet. För en elev i grundskolan ska det särskilda stödet ges på det sätt och i den omfattning som behövs för att eleven ska ha möjlighet att nå de kunskapskrav som minst ska uppnås.&#10;&#10;I de åtgärdsprogram som tillsynen tagit del av finns exempel på att flertalet av åtgärderna läggs på eleven och hemmet samt att det inte framgår vilka åtgärder skolan avser att vidta för att stödja eleven att nå kunskapskraven. Utvärdering av insatserna sker endast 1 gång per termin vilket för vissa elever kan innebära att utvärderingen sker först efter en hel termin. Detta riskerar att fördröja elevens utveckling i de fall åtgärderna inte har haft en positiv effekt i förhållande till de uppsatta målen. Det förekommer exempel på där utvärderingen pekar på att eleven kommer att få svårt att nå målen då eleven inte tagit ansvar sina arbetsuppgifter och behöver öka sitt ansvar för sin egen inlärning, dock saknas helt utvärdering av åtgärder från skolans sida. Åtgärdsprogram utarbetas för elever i behov av särskilt stöd vilket innebär att skolan har ett långtgående ansvar för planering, genomförande och revidering av stödet.&#10;Rektor och lärarna behöver säkerställa att det i alla åtgärdsprogram anges hur det särskilda stödet ska ges och på vilket sätt skolan avser att tillgodose behoven samt säkerställa att åtgärdsprogrammen fortlöpande utvärderas.&#10;" constitutions="3 kap. 9 och 10 §§ skollagen." BPtext="Rektor ser inte till att det i de beslut som fattas om åtgärdsprogram anges hur behoven ska tillgodoses och hur åtgärderna ska följas upp och utvärderas." corrections="Rektor och lärarna behöver säkerställa att det i alla åtgärdsprogram anges hur det särskilda stödet ska ges och på vilket sätt skolan avser att tillgodose behoven samt säkerställa att åtgärdsprogrammen fortlöpande utvärderas (3 kap. 9 och 10 §§ skollagen)." assessment="Föreläggande">
      <BP number="1.4.1" assessment="" constitution="3 kap. 8 § tredje stycket och 10 § skollagen" statonly="false" name="Särskilt stöd ges inte i den omfattning och på det sätt eleverna behöver och har rätt till ">
        <IN name="Eleverna får det särskilda stöd som utredningen har visat att de behöver " assessment="0" statonly="false" constitution="3 kap. 8 § tredje stycket skollagen, Lgr 11 2.8 Övergripande mål och riktlinjer, Rektorns ansvar / Lpo 94 2.8 Mål och riktlinjer, Rektors ansvar" number="1.4.1.1"/>
        <IN name="Särskilt stöd ges till elever som uppvisar svårigheter i skolsituationen även om de uppnår kunskapskraven som minst ska uppnås" assessment="0" constitution="3 kap. 8 § första och tredje styckena skollagen" statonly="false" number="1.4.1.2"/>
        <IN name="Resursfördelning och stödåtgärder anpassas till den värdering av elevernas ut-veckling som lärare gör " assessment="0" statonly="false" constitution="Lgr 11 1 Skolans värdegrund och uppdrag, En likvärdig utbildning, 2.8 Övergripande mål och riktlinjer, Rektorns ansvar / Lpo 94 1 Skolans värdegrund och uppdrag, En likvärdig utbildning, 2.8 Mål och riktlinjer, Rektors ansvar" number="1.4.1.3"/>
        <IN name="Skolan ger studiehandledning på modersmålet till elever som har behov av det" assessment="0" constitution="5 kap. 4 § skolförordningen" statonly="false" number="1.4.1.4"/>
        <IN name="Rektor fattar beslut om enskild undervisning, särskild undervisningsgrupp och anpassad studiegång enligt författningarnas krav " assessment="0" constitution="3 kap. 9 § andra stycket, 11–12 §§ skollagen" statonly="false" number="1.4.1.5"/>
      </BP>
      <BP number="1.4.2" statonly="false" constitution="3 kap. 8–9 §§ skollagen" name="När det befaras att en elev inte kommer att nå de kunskapskrav som minst ska uppnås ser rektor inte till att behovet skyndsamt utreds och att beslut om åtgärdsprogram fattas " assessment="Kritik">
        <IN number="1.4.2.1" name="Den som uppmärksammar att en elev inte kommer att uppnå de kunskapskrav som minst ska uppnås eller har andra svårigheter i skolsituationen anmäler det till rektor " assessment="0" constitution="3 kap. 8 § första stycket skollagen" statonly="false"/>
        <IN number="1.4.2.2" name="Rektor ser till att behovet av särskilt stöd skyndsamt utreds " assessment="0" constitution="3 kap. 8 § första stycket skollagen" statonly="false"/>
        <IN number="1.4.2.3" name="Vid utredningen sker samråd med elevhälsan " assessment="0" constitution="3 kap. 8 § andra stycket skollagen" statonly="false"/>
        <IN number="1.4.2.4" name="Rektor ser till att beslut fattas om åtgärdsprogram och att åtgärdsprogrammen anger vilka behoven är, hur de ska tillgodoses och hur åtgärderna ska följas upp och utvärderas " constitution="3 kap. 9 § skollagen" statonly="false" assessment="true"/>
        <IN number="1.4.2.5" name="Åtgärdsprogrammet följs upp och insatserna utvärderas löpande" constitution="3 kap. 9 § första stycket skollagen" statonly="false" assessment="false"/>
        <IN number="1.4.2.6" name="Eleven och elevens vårdnadshavare ges möjlighet att delta vid utarbetandet av ett åtgärdsprogram " assessment="0" constitution="3 kap. 9 § första stycket skollagen" statonly="false"/>
      </BP>
    </BO>
    <BO number="1.5" name="Bedömning och betygssättning" extended="0" corrections="" vision="" documentanalysis="" interview="" review="" statonly="false" assessment="Föreläggande" BPtext="De skriftliga omdömena i de individuella utvecklingsplanerna avser i vissa fall omdömen om eleverna som inte kan relateras till kunskapskraven och saknar ofta en sammanfattning av vilka insatser som behövs för att eleven ska nå kunskapskraven och i övrigt utvecklas så långt som möjligt." constitutions="10 kap. 12 och 13 §§ skollagen" motivation="Skolan upprättar skriftliga omdömen för alla elever i samtliga ämnen i förhållande till kunskapskraven. I den dokumentation som skolinspektionen tagit del av saknas dock i flera fall en sammanfattning av vilka insatser som skolan ansvarar för att eleven ska kunna stödjas att utvecklas så långt som möjligt. I några av de skriftliga omdömen som Skolinspektionen tagit del av finns även exempel på att elevernas intresse, aktivitet, ambition och engagemang till viss del bedöms. Att målen uttrycks utifrån elevernas beteende i kommunikationen med elever och föräldrar ger en missvisande bild av vilka mål som ska styra lärarnas bedömning. &#10;Rektorn behöver tillsammans med lärarna säkerställa att alla bedömningar och mål formuleras på ett sådant sätt att de tydligt står i relation till kunskapskraven i de ämnen som eleven får undervisning i samt tillse att det finns sammanfattningar av vilka insatser som behövs i vilka det tydligt framgår vad som är skolans respektive elevens ansvar.   " description="Betyget uttrycker i vad mån den enskilda eleven har uppnått de nationella kunskapskrav som finns för respektive ämne. &#10;Som stöd för betygssättningen finns ämnesspecifika kunskapskrav för olika betygssteg. Målet med bedömning och betygssättning är att eleven utvecklar ett allt större ansvar för sina studier och utvecklar förmågan att själva bedöma sina resultat. &#10;Eleven ska ha förmågan att ställa egen och andras bedömningar i relation till de egna arbetspre-stationerna och förutsättningarna. &#10;">
      <BP number="1.5.1" assessment="" statonly="false" name="Lärarnas bedömning och betygsättning av elevernas kunskaper sker inte i enlighet med författningarna " constitution="3 kap. 13 och 16 §§ skollagen">
        <IN number="1.5.1.1" name="Lärarna utvärderar regelbundet elevernas kunskapsutveckling i samtliga ämnen utifrån kursplanernas krav " assessment="0" statonly="false" constitution="Lgr 11 2.7 Övergripande mål och riktlinjer, Bedömning och betyg / Lpo 94 2.7 Mål och riktlinjer, Bedömning och betyg"/>
        <IN number="1.5.1.2" name="Läraren utnyttjar vid bedömning och betygssättning all tillgänglig information om elevens kunskaper i förhållande till de nationella kunskapskraven och gör en allsidig bedömning av dessa kunskaper" assessment="0" statonly="false" constitution="Lgr 11  2.7 Övergripande mål och riktlinjer, Bedömning och betyg / Lpo 94 Mål och riktlinjer, Bedömning och betyg"/>
        <IN number="1.5.1.3" name="Nationella ämnesprov används som ett stöd för rättvis och likvärdig bedömning och betygssättning " assessment="0" constitution="9 kap. 20 § skolförordningen" statonly="false"/>
      </BP>
      <BP number="1.5.2" assessment="" statonly="false" constitution="3 kap. 14 § skollagen" name="Rektorn ser inte till att betyg sätts i enlighet med skollagen och andra författningar">
        <IN number="1.5.2.1" assessment="0" statonly="false" name="Rektorn ser till att lärarna är väl förtrogna med regelverket som gäller för betygsättning " constitution="3 kap. 14  § skollagen, Lgr 11 2.7 Övergripande mål och riktlinjer, Bedömning och betyg / Lpo 94 2.7 Mål och riktlinjer, Bedömning och betyg"/>
        <IN number="1.5.2.2" name="Lärarna får stöd för att kunna sätta rättvisa och likvärdiga betyg" assessment="0" constitution="3 kap. 14 §, 2 kap. 34 § skollagen" statonly="false"/>
        <IN number="1.5.2.3" name="Betyg beslutas av den eller de lärare som ansvarar för undervisningen vid den tidpunkt då betyg ska sättas " assessment="0" constitution="3 kap. 16 § skollagen Regleringen ändras den 1 juli 2012" statonly="false"/>
        <IN number="1.5.2.4" name="Betyg utfärdas i enlighet med författningarnas krav och föreskrifterna om betyg följs" assessment="0" statonly="false" constitution="3 kap. 18–20 §§ skollagen,  10 kap. 15–21 §§ skollagen, 6 kap. 5–13, 15–18 §§ skolförordningen / 7 kap. 3, 4 6-9 §§ grundskoleförordningen/ 1 a kap. 7 § förordningen om fristående skolor, 7 kap. 3, 4 6-9 §§ grundskoleförordningen (för fristående skolors åk 9) Nya föreskrifter från Skolverket är under utarbetande"/>
        <IN number="1.5.2.5" name="En skriftlig bedömning av elevernas kunskapsutveckling ges när ett icke godkänt betyg sätts i ett avslutat ämne " assessment="0" statonly="false" constitution="10 kap. 22 § skollagen / 7 kap. 9 § grundskoleförordningen"/>
      </BP>
      <BP number="1.5.3" statonly="false" constitution="3 kap. 4 §, 9 kap. 11§, 10 kap. 12 § skollagen, Lgr 11 2.4 Övergripande mål och riktlinjer, Skola och hem / Lpo 94 2.4 Mål och riktlinjer, Skola och hem" name="Eleven och elevens vårdnadshavare informeras inte fortlöpande om elevens kunskapsmässiga och sociala utveckling " assessment="Kritik">
        <IN number="1.5.3.1" name="Minst en gång per termin hålls utvecklingssamtal om hur elevernas kunskaps-utveckling och sociala utveckling bäst kan stödjas " assessment="0" constitution="9 kap. 11 §, 10 kap. 12 § första stycket skollagen" statonly="false"/>
        <IN number="1.5.3.2" name="Informationen vid utvecklingssamtalet grundar sig på en utvärdering av elevens utveckling i förhållande till kunskapskraven i läroplanen " assessment="0" constitution="10 kap. 12 § första stycket skollagen" statonly="false"/>
        <IN number="1.5.3.3" name="Eleverna informeras om grunderna för betygsättningen och på begäran upplyses elever och deras vårdnadshavare om skälen för ett betyg" assessment="0" constitution="3 kap. 15, 17 §§ skollagen" statonly="false"/>
        <IN statonly="false" number="1.5.3.4" name=" De skriftliga omdömena avser elevens kunskapsutveckling i förhållande till kunskapskraven och en sammanfattning av vilka insatser som behövs för att eleven ska nå kunskapskraven och i övrigt utvecklas så långt som möjligt" constitution="10 kap. 13 § skollagen" assessment="true"/>
        <IN number="1.5.3.5" name="I de individuella utvecklingsplanerna framgår vilka insatser som behövs för att eleven ska nå kunskapskraven och i övrigt utvecklas så långt som möjligt" constitution="10 kap. 13§ skollagen" statonly="false" assessment="0"/>
      </BP>
    </BO>
  </HO>
  <HO number="2" name="Ledning och utveckling av utbildningen" description="Tillsynen granskar inom detta område hur skolan är organiserad och om kraven på kompetens och utbildningsnivå uppfylls, samt om skolan uppfyller författningarnas krav på ledningen, uppföljningen och utvecklingen av utbildningen.">
    <BO number="2.1" name="Pedagogiskt ledarskap och utvecklingen av utbildningen" description="Som pedagogisk ledare och chef för lärarna och övrig personal i skolan har rektorn det övergri-pande ansvaret för att verksamheten som helhet inriktas mot de nationella må¬len. &#10;Rektorn ansvarar för att skolans resultat följs upp och utvärderas i förhållande till de nationella målen och kunskapskraven.&#10;" extended="0" assessment="" BPtext="" corrections="" vision="" motivation="" constitutions="" documentanalysis="" interview="" review="" statonly="false">
      <BP number="2.1.1" assessment="" statonly="false" constitution="2 kap. 9 § skollagen, Lgr 11 2.8 Övergripande mål och riktlinjer, Rektorns ansvar / Lpo 94 2.8 Mål och riktlinjer, Rektors ansvar" name="Rektorn tar inte sitt ansvar som pedagogisk ledare och chef och verkar för att utbildningen utvecklas">
        <IN number="2.1.1.1" name="Rektorn ser till att det  dagliga arbetet är inriktat mot elevernas utveckling och lärande och mot att de nationella målen upppfylls " assessment="0" statonly="false" constitution="4 kap. 5 § skollagen, Lgr 11,  2.8 Övergripande mål och riktlinjer, Rektorns ansvar / Lpo 94 2.8 Mål och riktlinjer, Rektors ansvar"/>
        <IN number="2.1.1.2" name="Rektorn har god kunskap om det inre arbetet i skolan och verkar särskilt för att utbildningen planeras och utvecklas med inriktning att uppfylla de nationella målen för utbildningen " assessment="0" statonly="false" constitution="2 kap. 9 § första stycket, 4 kap. 4, 5 §§ skollagen, Lgr 11  2.8 Övergripande mål och riktlinjer, Rektorns ansvar / Lpo 94 2.8 Mål och riktlinjer, Rektors ansvar"/>
        <IN number="2.1.1.3" name="Rektorn ser till att den pedagogiska personalen arbetar utifrån de nationella styrdokumenten " assessment="0" constitution="4 kap. 5 § skollagen" statonly="false"/>
        <IN number="2.1.1.4" name="Rektor ser till att lärarna får kontinuerlig pedagogisk ledning i syfte att verk-samheten som helhet inriktas mot de nationella må¬len " assessment="0" statonly="false" constitution="Lgr 11 2.8 Övergripande mål och riktlinjer, Rektorns ansvar / Lpo 94 2.8 Mål och riktlinjer, Rektors ansvar"/>
      </BP>
      <BP number="2.1.2" assessment="" statonly="false" constitution="4 kap. 4, 5 §§ skollagen, Lgr 11 punkt 2.8 Övergripande mål och riktlinjer, Rektorns ansvar / Lpo 94 2.8 Mål och riktlinjer, Rektors ansvar" name="Rektorn tar inte ansvar för skolans resultat och för att det bedrivs ett systematiskt kvalitetsarbete vid skolenheten samt omsätter inte resultaten i åtgärder för att uppfylla de nationella målen">
        <IN number="2.1.2.1" name="Rektorn ansvarar för att det bedrivs ett systematiskt kvalitetsarbete som består i planering, uppföljning och utveckling av utbildningen " assessment="0" constitution="4 kap. 4 § första stycket skollagen" statonly="false"/>
        <IN number="2.1.2.2" name="Kvalitetsarbetet genomförs under medverkan av lärare, övrig personal och elever. Elevernas vårdnadshavare ges möjlighet att delta i arbetet" assessment="0" constitution="4 kap. 4 § andra stycket skollagen" statonly="false"/>
        <IN number="2.1.2.3" name="Rektor tar ansvar för att kvalitetsarbetet är dokumenterat och att det finns ru-tiner för att redovisa konstaterade utvecklingsbehov till huvudmannen " assessment="0" constitution="4 kap. 6, 7 §§ skollagen" statonly="false"/>
      </BP>
    </BO>
    <BO number="2.2" description="Det pedagogiska arbetet vid en skolenhet ska ledas och samordnas av en rektor.&#10;Rektorn beslutar om sin enhets inre organisation och fattar i övrigt de beslut och har det ansvar som framgår av särskilda föreskrifter i denna lag (skollagen) eller andra författningar.&#10;" extended="0" assessment="" BPtext="" corrections="" vision="" motivation="" constitutions="" documentanalysis="" interview="" review="" statonly="false" name=" Ledningsstruktur och organisering av utbildningen">
      <BP number="2.2.1" assessment="" constitution="2 kap. 9-10 §§ skollagen" statonly="false" name="Skolenhetens inre organisation samt ledningsstruktur överensstämmer inte med författningarna">
        <IN number="2.2.1.1" name="Rektor har beslutat om sin enhets inre organisation och fattar i övrigt de beslut som följer av författningarna " assessment="0" constitution="2 kap. 9 § och 10 § första stycket skollagen" statonly="false"/>
        <IN number="2.2.1.2" name="Det är tydligt i vilka fall, och till vem, rektor har överlåtit enskilda lednings-uppgifter eller beslutsbefogenheter " assessment="0" constitution="2 kap. 10 § andra stycket skollagen" statonly="false"/>
        <IN number="2.2.1.3" name="De uppgifter som överlåtits är sådana som enligt författningarna får överlåtas på annan " assessment="0" constitution="2 kap. 10 § andra stycket skollagen" statonly="false"/>
        <IN number="2.2.1.4" name="Rektor har försäkrat sig om att den som uppgifter överlåtits till har tillräcklig kompetens och erfarenhet " assessment="0" constitution="2 kap. 10 § andra stycket skollagen" statonly="false"/>
      </BP>
    </BO>
    <BO number="2.3" name="Personalkompetens" description="" extended="0" assessment="" BPtext="" corrections="" vision="" motivation="" constitutions="" documentanalysis="" interview="" review="" statonly="false">
      <BP number="2.3.1" assessment="" constitution="2 kap. 11 § skollagen" statonly="false" name="Rektorn saknar pedagogisk insikt förvärvad genom utbildning och erfarenhet ">
        <IN number="2.3.1.1" name="Rektor har pedagogisk utbildning " assessment="0" constitution="2 kap. 11 § skollagen" statonly="false"/>
        <IN number="2.3.1.2" name="Rektor har erfarenhet som ger pedagogisk insikt " assessment="0" constitution="2 kap. 11 § skollagen" statonly="false"/>
        <IN number="2.3.1.3" name="Rektor har gått en särskild befattningsutbildning eller en utbildning som kan jämställas med denna. Om rektorn anställts efter den 1 mars 2010, går rektor Rektorsutbildningen eller utbildning som kan jämställas med denna " assessment="0" constitution="2 kap. 12 § skollagen" statonly="false"/>
      </BP>
      <BP number="2.3.2" assessment="" constitution="2 kap. 13 § första stycket skollagen, förordning (2011:326) om behörighet och legitimation för lärare och förskollärare och utnämning till letor, Krav på legitimation från 1 juli 2012 " statonly="false" name="Personalen vid skolenheten saknar utbildning och kompetens för de uppgifter de ska bedriva ">
        <IN number="2.3.2.1" name="För undervisningen används personal som har utbildning för de uppgifter de ska utföra " assessment="0" statonly="false" constitution="2 kap. 13-15, 17-19 §§ skollagen"/>
        <IN number="2.3.2.2" assessment="0" constitution="2 kap. 20 § skollagen" statonly="false" name="Endast lärare som uppfyller skollagens kriterier är anställda utan tidsbegränsning "/>
        <IN number="2.3.2.3" name="Rektorn ser till att personalen vid skolenheterna ges möjlighet till kompetens-utveckling " assessment="0" statonly="false" constitution="2 kap. 34 § skollagen, Lgr 11 2.8 Övergripande mål och riktlinjer, Rektorns ansvar / Lpo 94 2.8 Mål och riktlinjer, Rektors ansvar"/>
      </BP>
    </BO>
  </HO>
  <HO number="3" name="Enskild elevs rätt" description="Tillsynen granskar inom detta område skolans arbete för att säkerställa att eleverna har tillgång till den utbildning de har rätt till och att elevernas rättigheter i övrigt tillgodoses.  ">
    <BO number="3.1" name="Erbjudande av utbildning och uppföljning av elevens närvaro" description="" extended="0" assessment="" BPtext="" corrections="" vision="" motivation="" constitutions="" documentanalysis="" interview="" review="" statonly="false">
      <BP number="3.1.1" assessment="" statonly="false" constitution="1 kap. 8 § skollagen" name="Alla elever har inte lika tillgång till den utbildning som anordnas">
        <IN number="3.1.1.1" assessment="0" statonly="false" constitution="för offentliga huvudmän 9 kap. 12-15 §§, 10 kap. 24, 25, 29 §§ skollagen, för enskilda huvudmän 9 kap. 17 §, 10 kap. 35 § skollagen" name="Skolan är öppen för alla om inte annat följer av godkännandet för en enskild huvudman "/>
        <IN number="3.1.1.2" name="Urval och antagning görs enligt författningarna och för enskild huvudman ut-ifrån godkännandet, och skolan följer särskilda föreskrifter om tester och prov utgör villkor för antagning eller urval till eller inom skolenhet eller till fortsatt utbildning (för offentliga huvudmän " assessment="0" statonly="false" constitution="för offentliga huvudmän 9 kap. 6, 15 §§, 10 kap. 30 §, &#10;för enskilda huvudmän 9 kap. 18 §, 10 kap. 36 §, 10 kap. 9, 36 §§ skollagen, 9 kap. 25–27 §§ skolförordningen"/>
        <IN number="3.1.1.3" name="Utbildningen är avgiftsfri med undantag för enstaka inslag som medför en obetydlig kostnad för eleverna eller kostnader i samband med skolresor och liknande aktiviteter som ersätts av vårdnadshavare på frivillig väg " assessment="0" constitution="9 kap. 8-9  §§, 10 kap. 10, 11 §§ skollagen" statonly="false"/>
        <IN number="3.1.1.4" name="Skolan erbjuder eleverna språkval samt modersmålsundervisning eller mo-dersmålsstöd i förskoleklassen i enlighet med författningarna " assessment="0" constitution="9 kap. 10 §, 10 kap. 7 § skollagen, 5 kap. 7–8 §§ skolförordningen" statonly="false"/>
        <IN number="3.1.1.5" name="Eleverna och de som avser att påbörja utbildning har tillgång till personal med kompetens för att tillgodose deras behov av vägledning inför utbildning och yrkesval" assessment="0" statonly="false" constitution="2 kap. 29 § skollagen, Lgr 11 2.6 Övergripande mål och riktlinjer, Skolan och omvärlden / Lpo 94 2.6 Mål och riktlinjer, Skolan och omvärlden"/>
        <IN number="3.1.1.6" assessment="0" constitution="2 kap. 25 § skollagen" statonly="false" name="För eleverna finns elevhälsa som omfattar medicinska, psykologiska, psykosociala och specialpedagogiska insatser "/>
      </BP>
      <BP number="3.1.2" assessment="" constitution="7 kap. 22 § skollagen" statonly="false" name="Huvudmannen ser inte till att eleverna fullgör sin skolgång">
        <IN number="3.1.2.1" assessment="0" constitution="7 kap. 2 § första stycket, 22 § skollagen" statonly="false" name="Skolan har rutiner för bevakning av att eleverna fullgör sin skolgång samt har rutiner för att rapportera långvarig frånvaro till huvudmannen "/>
        <IN number="3.1.2.2" assessment="0" constitution="7 kap. 17 § första och fjärde styckena skollagen" statonly="false" name="Skolan har rutiner för närvarokontroll och rektorn ser till att vårdnadshavare kontaktas vid ogiltig frånvaro "/>
        <IN number="3.1.2.3" assessment="0" constitution="7 kap. 22 § skollagen" statonly="false" name="Vid omfattande frånvaro arbetar skolan aktivt för att få eleven till skolan "/>
        <IN number="3.1.2.4" assessment="0" statonly="false" name="En enskild huvudman lämnar snarast uppgift till hemkommun när en skolplik-tig elev börjar eller slutar vid dess fristående skola eller utan giltig orsak är frånvarande i betydande utsträckning " constitution="7 kap. 22 § andra stycket skollagen"/>
      </BP>
    </BO>
    <BO number="3.2" name="Omfattning och resurstillgång" description="Huvudmannen ansvarar för att utbildningen genomförs i enlighet med bestämmelserna i denna lag, föreskrifter som har meddelats med stöd av lagen och de bestämmelser för utbildningen som kan finnas i andra författningar." extended="0" documentanalysis="" interview="" review="" statonly="false" assessment="Föreläggande" BPtext="Inte alla elever erbjuds utbildning i den omfattning de har rätt till." vision="det särskilda stödet anpassas i förhållande till elevens behov och förutsättningar i de fall elev har behov av en anpassad studiegång." corrections="- rektorn ska säkerställa att elever med anpassad studiegång erbjuds utbildning i den omfattning de har rätt till och som så långt det är möjligt är likvärdig med övrig utbildning i den aktuella skolformen (3 kap. 12 § och 10 kap. 3-5 §§ skollagen).  " constitutions="     3 kap. 12 § och 10 kap. 3-5 §§ skollagen" motivation="Om en elevs behov av särskilt stöd inte i rimlig grad kan anpassas efter elevens behov och förutsättningar får rektor besluta om avvikelser från timplanen eller från de ämnen och mål som annars gäller för utbildningen (anpassad studiegång). Rektor ansvarar i dessa fall för att eleven så långt det är möjligt får en utbildning som är likvärdig med övrig utbildning.&#10;Kävlinge kommun har tre så kallade centrala resursgrupper: Skolan i Hög, Opalen och Rubinen. Det finns elever från Olympiaskolan i undervisningsgruppen i Hög. Av dokumentstudier och intervjuer framgår att när hemskolans rektor har fattat beslut om anpassad studiegång, sker en regelmässig kollektivt anpassad studiegång i ämnet musik för eleverna i samtliga resursgrupper, vilket medför att inga elever får undervisning i musik. På samma sätt anpassas de naturorienterande ämnena för de elever som har sin undervisning förlagd till Skolan i Hög.&#10;Av intervjusvar med rektor framkommer att det kan förhålla sig som så att hemskolornas beslutsfattande rektorer i kommunen vet med sig att det inte finns ämnesspecifik lärarkompetens att tillgå i dessa ämnen i de centrala resursgrupperna, varför kollektivt fattade anpassade avvikelser från timplanen sker regelmässigt utan att den enskilde elevens behov och förutsättningar vägs in. Därmed får inte dessa elever, så långt det är möjligt, en utbildning som är likvärdig med övrig utbildning i kommunens grundskolor. För varje elev måste en individuell bedömning göras och beslut fattas om vilken anpassning som ska göras.">
      <BP number="3.2.1" statonly="false" constitution="9 kap. 7 §, 10 kap. 3-5 §§ skollagen" name="Eleverna erbjuds inte den utbildning i den omfattning de har rätt till" assessment="Kritik">
        <IN number="3.2.1.1" name="Den totala undervisningstiden för varje elev uppgår till minst 6 665 timmar och följer de bestämmelser om fördelning av undervisningstiden som gäller för skolenheten" assessment="0" constitution="9 kap. 7 § skollagen för förskoleklassen som ska omfatta minst 525 timmar per läsår samt 10 kap. 5 § skollagen" statonly="false"/>
        <IN number="3.2.1.2" name="Utbildning utan att tillämpa timplanen följer de villkor som medgivandet från Statens skolinspektion förenats med " assessment="0" constitution="9 kap. 24 § skolförordningen" statonly="false"/>
        <IN number="3.2.1.3" assessment="0" constitution="10 kap. 5 § skollagen, bilaga 1, 9 kap. 9 § skolförordningen" statonly="false" name="Utrymmet för skolans val utgör högst tjugo procent av ett ämnes eller en ämnesgrupps timmar i timplanen och används för undervisning i ett eller flera ämnen "/>
      </BP>
      <BP number="3.2.2" assessment="" constitution="2 kap. 35 §, 10 kap. 38 § skollagen" statonly="false" name="För utbildningen saknas nödvändiga materiella resurser för att syftet med utbildningen ska kunna uppnås ">
        <IN number="3.2.2.1" assessment="0" constitution="2 kap. 35 § skollagen" statonly="false" name="Utbildningen bedrivs i ändamålsenliga lokaler "/>
        <IN number="3.2.2.2" assessment="0" constitution="2 kap. 35 § skollagen" statonly="false" name=" Eleverna har tillgång till utrustning, böcker och andra lärverktyg som behövs för en tidsenlig utbildning och för att syftet med utbildningen ska kunna uppfyllas "/>
        <IN number="3.2.2.3" assessment="0" constitution="2 kap. 36 § skollagen" statonly="false" name=" Eleverna har tillgång till skolbibliotek som används i skolans pedagogiska verksamhet med uppgift att stödja elevernas lärande "/>
      </BP>
    </BO>
    <BO number="3.3" name="Handläggningsrutiner" description="" extended="0" assessment="" BPtext="" corrections="" vision="" motivation="" constitutions="" documentanalysis="" interview="" review="" statonly="false">
      <BP number="3.3.1" assessment="" constitution="" statonly="false" name="Skolan har inte fungerande handläggningsrutiner och beslut fattas i enlighet med för-fattningarna ">
        <IN number="3.3.1.1" assessment="0" constitution="29 kap. 13 § andra stycket skollagen" statonly="false" name="Skolan har fungerande rutiner gällande anmälningsskyldighet till socialnämnden "/>
        <IN number="3.3.1.2" assessment="0" constitution="2 kap. 31–33 §§ skollagen" statonly="false" name="Bestämmelserna om registerkontroll av personal iakttas "/>
        <IN number="3.3.1.3" assessment="0" constitution="29 kap. 18 § skollagen" statonly="false" name="En enskild huvudman har rutiner för att skicka slutbetyg till kommunen där skolan är belägen "/>
      </BP>
    </BO>
  </HO>
  <HO number="4" name="Särskilda krav för enskilda huvudmän" description="">
    <BO number="4.1" name="Huvudmannaskap och godkännande" description="" extended="0" assessment="" BPtext="" vision="" motivation="" constitutions="" documentanalysis="" interview="" review="" statonly="false" corrections="">
      <BP number="4.1.1" assessment="" constitution="2 kap. 5 § skollagen" statonly="false" name="Huvudmannen har förutsättningar att följa föreskrifterna för utbildningen">
        <IN number="4.1.1.1" name="Huvudmannen har rättskapacitet (är inte försatt i konkurs, har näringsförbud eller liknande) " assessment="0" constitution="2 kap. 5 § skollagen" statonly="false"/>
        <IN number="4.1.1.2" name="Verksamheten vid skolenheten bedrivs av den huvudman som erhållit godkännandet" assessment="0" constitution="2 kap. 5 § skollagen" statonly="false"/>
        <IN number="4.1.1.3" name="Utbildningen genomförs enligt godkännandet och de villkor som framgår av godkännandet eller särskilda beslut" assessment="0" constitution="2 kap. 5 § skollagen" statonly="false"/>
        <IN number="4.1.1.4" name="Huvudmannen kan redovisa att denne eller en central företrädare för huvudmannen inte har gjort sig skyldig till allvarlig brottslighet " assessment="0" constitution="2 kap. 5 § skollagen" statonly="false"/>
        <IN number="4.1.1.5" name="Huvudmannen kan redovisa att denne har ekonomiska förutsättningar att bedriva skolverksamhet av god kvalitet" assessment="0" constitution="2 kap. 5 § skollagen" statonly="false"/>
        <IN number="4.1.1.6" name="Huvudmannen kan redovisa att skolan har en stabil elevprognos" assessment="0" constitution="2 kap. 5 § skollagen" statonly="false"/>
        <IN number="4.1.1.7" name="Ägarstrukturen är förenlig med skollagen" assessment="0" statonly="false" constitution="2 kap. 6 § skollagen"/>
      </BP>
      <BP assessment="" statonly="false" number="4.1.2" constitution="1 kap 3 § skollagen" name="Verksamhetens indelning i skolenheter överensstämmer inte med författningarnas krav">
        <IN assessment="0" statonly="false" number="4.1.2.1" name="Vid varje skolenhet finns endast en person som benämns rektor som leder och samordnar det pedagogiska arbetet och tar det ansvar som framgår av skolförfattningarna" constitution="2 kap 9-10 §§ andra stycket skollagen"/>
      </BP>
      <BP number="4.1.3" assessment="" constitution="4 kap. 8 § skollagen" statonly="false" name="Huvudmannen saknar skriftliga rutiner för klagomål och tar inte emot och utreder klagomål mot utbildningen enligt dessa">
        <IN number="4.1.3.1" constitution="4 kap. 8 § skollagen" statonly="false" assessment="1" name="Informationen om rutinerna lämnas på ett sådant sätt att de blir kända"/>
      </BP>
    </BO>
  </HO>
</Assessments>
</file>

<file path=customXml/item3.xml><?xml version="1.0" encoding="utf-8"?>
<p:properties xmlns:p="http://schemas.microsoft.com/office/2006/metadata/properties" xmlns:xsi="http://www.w3.org/2001/XMLSchema-instance" xmlns:pc="http://schemas.microsoft.com/office/infopath/2007/PartnerControls">
  <documentManagement>
    <Skola xmlns="b52dcd4a-20b6-482f-b982-d94edd10eee6" Resolved="true">Olympiaskolan</Skola>
    <AntalElever xmlns="http://www.dunite.se/Hart">275</AntalElever>
    <KvalitetsgranskadAv xmlns="http://www.dunite.se/Hart"/>
    <Besokstyp xmlns="http://www.dunite.se/Hart">Bas</Besokstyp>
    <AnsvInspektor xmlns="http://www.dunite.se/Hart">
      <UserInfo>
        <DisplayName>Marita Bruzell-Nilsson</DisplayName>
        <AccountId>78</AccountId>
        <AccountType/>
      </UserInfo>
    </AnsvInspektor>
    <BeslutsdatumSkola xmlns="http://www.dunite.se/Hart" xsi:nil="true"/>
    <SlutligaHandlaggare xmlns="http://www.dunite.se/Hart">
      <UserInfo>
        <DisplayName/>
        <AccountId xsi:nil="true"/>
        <AccountType/>
      </UserInfo>
    </SlutligaHandlaggare>
    <Vitesbelopp xmlns="http://www.dunite.se/Hart" xsi:nil="true"/>
    <BesoksdatumSista xmlns="http://www.dunite.se/Hart">2011-11-09T23:00:00+00:00</BesoksdatumSista>
    <AterkopplingsdatumAnmarkning xmlns="http://www.dunite.se/Hart" xsi:nil="true"/>
    <KvalitetsgranskandeJurist xmlns="http://www.dunite.se/Hart">
      <UserInfo>
        <DisplayName>Viveka Berglund</DisplayName>
        <AccountId>76</AccountId>
        <AccountType/>
      </UserInfo>
    </KvalitetsgranskandeJurist>
    <Enhetschef xmlns="http://www.dunite.se/Hart">
      <UserInfo>
        <DisplayName>Peter Ekborg</DisplayName>
        <AccountId>81</AccountId>
        <AccountType/>
      </UserInfo>
    </Enhetschef>
    <Medbedommare xmlns="http://www.dunite.se/Hart">
      <UserInfo>
        <DisplayName/>
        <AccountId xsi:nil="true"/>
        <AccountType/>
      </UserInfo>
    </Medbedommare>
    <Foredragande xmlns="http://www.dunite.se/Hart">
      <UserInfo>
        <DisplayName>Marita Bruzell-Nilsson</DisplayName>
        <AccountId>78</AccountId>
        <AccountType/>
      </UserInfo>
    </Foredragande>
    <PlaneratBesoksdatum1 xmlns="http://www.dunite.se/Hart">2011-11-09T23:00:00+00:00</PlaneratBesoksdatum1>
    <AterkopplingsdatumForelaggande xmlns="http://www.dunite.se/Hart" xsi:nil="true"/>
    <AntalDagar xmlns="http://www.dunite.se/Hart">1</AntalDagar>
    <PlaneratBeslutsdatumSkola xmlns="http://www.dunite.se/Hart" xsi:nil="true"/>
    <ViteSistaBetaldatum xmlns="http://www.dunite.se/Hart" xsi:nil="true"/>
    <Dossiernummer xmlns="a3560b73-b111-416f-aeaf-d6e6141732cb">43</Dossiernummer>
    <Handlaggare xmlns="a3560b73-b111-416f-aeaf-d6e6141732cb">
      <UserInfo>
        <DisplayName>Ebba Svartz</DisplayName>
        <AccountId>82</AccountId>
        <AccountType/>
      </UserInfo>
    </Handlaggare>
    <Dnr xmlns="a3560b73-b111-416f-aeaf-d6e6141732cb">2011:2110</Dnr>
  </documentManagement>
</p:properties>
</file>

<file path=customXml/item4.xml><?xml version="1.0" encoding="utf-8"?>
<?mso-contentType ?>
<FormTemplates xmlns="http://schemas.microsoft.com/sharepoint/v3/contenttype/forms">
  <Display>ListForm</Display>
  <Edit>ListForm</Edit>
  <New>ListForm</New>
</FormTemplates>
</file>

<file path=customXml/item5.xml><?xml version="1.0" encoding="utf-8"?>
<ct:contentTypeSchema xmlns:ct="http://schemas.microsoft.com/office/2006/metadata/contentType" xmlns:ma="http://schemas.microsoft.com/office/2006/metadata/properties/metaAttributes" ct:_="" ma:_="" ma:contentTypeName="Skolbeslut" ma:contentTypeID="0x0101003C59CBBD2EFA423A91AC2EEC488C59521101020100EDB7B1DEBFE487498BE6C8DA400CB678" ma:contentTypeVersion="4" ma:contentTypeDescription="" ma:contentTypeScope="" ma:versionID="75d2aae64c1c23f82c0d451e7bcdebf8">
  <xsd:schema xmlns:xsd="http://www.w3.org/2001/XMLSchema" xmlns:xs="http://www.w3.org/2001/XMLSchema" xmlns:p="http://schemas.microsoft.com/office/2006/metadata/properties" xmlns:ns2="a3560b73-b111-416f-aeaf-d6e6141732cb" xmlns:ns3="f2c30bad-39c5-407b-88b6-314496059097" xmlns:ns4="http://www.dunite.se/Hart" xmlns:ns5="b52dcd4a-20b6-482f-b982-d94edd10eee6" targetNamespace="http://schemas.microsoft.com/office/2006/metadata/properties" ma:root="true" ma:fieldsID="eb193778c8bcc42ccd247bb98fb79aca" ns2:_="" ns3:_="" ns4:_="" ns5:_="">
    <xsd:import namespace="a3560b73-b111-416f-aeaf-d6e6141732cb"/>
    <xsd:import namespace="f2c30bad-39c5-407b-88b6-314496059097"/>
    <xsd:import namespace="http://www.dunite.se/Hart"/>
    <xsd:import namespace="b52dcd4a-20b6-482f-b982-d94edd10eee6"/>
    <xsd:element name="properties">
      <xsd:complexType>
        <xsd:sequence>
          <xsd:element name="documentManagement">
            <xsd:complexType>
              <xsd:all>
                <xsd:element ref="ns2:Dnr" minOccurs="0"/>
                <xsd:element ref="ns2:Handlaggare" minOccurs="0"/>
                <xsd:element ref="ns2:Dossiernummer" minOccurs="0"/>
                <xsd:element ref="ns3:Process" minOccurs="0"/>
                <xsd:element ref="ns3:Faststalld" minOccurs="0"/>
                <xsd:element ref="ns4:Besokstyp" minOccurs="0"/>
                <xsd:element ref="ns4:Enhetschef" minOccurs="0"/>
                <xsd:element ref="ns4:Foredragande" minOccurs="0"/>
                <xsd:element ref="ns4:AnsvInspektor" minOccurs="0"/>
                <xsd:element ref="ns4:Medbedommare" minOccurs="0"/>
                <xsd:element ref="ns4:KvalitetsgranskandeJurist" minOccurs="0"/>
                <xsd:element ref="ns4:KvalitetsgranskadAv" minOccurs="0"/>
                <xsd:element ref="ns4:SlutligaHandlaggare" minOccurs="0"/>
                <xsd:element ref="ns4:PlaneratBeslutsdatumSkola" minOccurs="0"/>
                <xsd:element ref="ns4:AntalElever" minOccurs="0"/>
                <xsd:element ref="ns4:PlaneratBesoksdatum1" minOccurs="0"/>
                <xsd:element ref="ns4:BesoksdatumSista" minOccurs="0"/>
                <xsd:element ref="ns4:AntalDagar" minOccurs="0"/>
                <xsd:element ref="ns4:Vitesbelopp" minOccurs="0"/>
                <xsd:element ref="ns4:ViteSistaBetaldatum" minOccurs="0"/>
                <xsd:element ref="ns4:AterkopplingsdatumForelaggande" minOccurs="0"/>
                <xsd:element ref="ns4:AterkopplingsdatumAnmarkning" minOccurs="0"/>
                <xsd:element ref="ns4:BeslutsdatumSkola" minOccurs="0"/>
                <xsd:element ref="ns5:Skol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60b73-b111-416f-aeaf-d6e6141732cb" elementFormDefault="qualified">
    <xsd:import namespace="http://schemas.microsoft.com/office/2006/documentManagement/types"/>
    <xsd:import namespace="http://schemas.microsoft.com/office/infopath/2007/PartnerControls"/>
    <xsd:element name="Dnr" ma:index="8" nillable="true" ma:displayName="Dnr" ma:internalName="Dnr" ma:readOnly="true">
      <xsd:simpleType>
        <xsd:restriction base="dms:Text">
          <xsd:maxLength value="255"/>
        </xsd:restriction>
      </xsd:simpleType>
    </xsd:element>
    <xsd:element name="Handlaggare" ma:index="9" nillable="true" ma:displayName="Handläggare" ma:list="UserInfo" ma:SharePointGroup="0" ma:internalName="Handlaggare"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mer" ma:index="10" nillable="true" ma:displayName="Dossiernummer" ma:internalName="Dossiernummer"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c30bad-39c5-407b-88b6-314496059097" elementFormDefault="qualified">
    <xsd:import namespace="http://schemas.microsoft.com/office/2006/documentManagement/types"/>
    <xsd:import namespace="http://schemas.microsoft.com/office/infopath/2007/PartnerControls"/>
    <xsd:element name="Process" ma:index="11" nillable="true" ma:displayName="Process" ma:format="Dropdown" ma:internalName="Process" ma:readOnly="true">
      <xsd:simpleType>
        <xsd:restriction base="dms:Choice">
          <xsd:enumeration value="Anmälan"/>
          <xsd:enumeration value="Kvalitetsgranskning"/>
          <xsd:enumeration value="Tillstånd"/>
          <xsd:enumeration value="Tillsyn"/>
        </xsd:restriction>
      </xsd:simpleType>
    </xsd:element>
    <xsd:element name="Faststalld" ma:index="12" nillable="true" ma:displayName="Fastställd" ma:format="Dropdown" ma:internalName="Faststalld" ma:readOnly="true">
      <xsd:simpleType>
        <xsd:restriction base="dms:Choice">
          <xsd:enumeration value="Ja"/>
          <xsd:enumeration value="Nej"/>
        </xsd:restriction>
      </xsd:simpleType>
    </xsd:element>
  </xsd:schema>
  <xsd:schema xmlns:xsd="http://www.w3.org/2001/XMLSchema" xmlns:xs="http://www.w3.org/2001/XMLSchema" xmlns:dms="http://schemas.microsoft.com/office/2006/documentManagement/types" xmlns:pc="http://schemas.microsoft.com/office/infopath/2007/PartnerControls" targetNamespace="http://www.dunite.se/Hart" elementFormDefault="qualified">
    <xsd:import namespace="http://schemas.microsoft.com/office/2006/documentManagement/types"/>
    <xsd:import namespace="http://schemas.microsoft.com/office/infopath/2007/PartnerControls"/>
    <xsd:element name="Besokstyp" ma:index="13" nillable="true" ma:displayName="Besökstyp" ma:default="Breddat" ma:format="Dropdown" ma:internalName="Besokstyp">
      <xsd:simpleType>
        <xsd:restriction base="dms:Choice">
          <xsd:enumeration value="Bas"/>
          <xsd:enumeration value="Breddat"/>
          <xsd:enumeration value="Fördjupat"/>
        </xsd:restriction>
      </xsd:simpleType>
    </xsd:element>
    <xsd:element name="Enhetschef" ma:index="14" nillable="true" ma:displayName="Enhetschef" ma:list="UserInfo" ma:SharePointGroup="0" ma:internalName="Enhetschef"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edragande" ma:index="15" nillable="true" ma:displayName="Föredragande" ma:list="UserInfo" ma:SharePointGroup="0" ma:internalName="Foredragand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nsvInspektor" ma:index="16" nillable="true" ma:displayName="Ansvarig inspektör" ma:list="UserInfo" ma:SharePointGroup="0" ma:internalName="AnsvInspekt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bedommare" ma:index="17" nillable="true" ma:displayName="Medbedömare" ma:list="UserInfo" ma:SharePointGroup="0" ma:internalName="Medbedommar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valitetsgranskandeJurist" ma:index="18" nillable="true" ma:displayName="Kvalitetssäkrande jurist" ma:list="UserInfo" ma:SharePointGroup="0" ma:internalName="KvalitetsgranskandeJuris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valitetsgranskadAv" ma:index="19" nillable="true" ma:displayName="Kvalitetssäkrad av" ma:internalName="KvalitetsgranskadAv" ma:readOnly="false">
      <xsd:complexType>
        <xsd:complexContent>
          <xsd:extension base="dms:MultiChoice">
            <xsd:sequence>
              <xsd:element name="Value" maxOccurs="unbounded" minOccurs="0" nillable="true">
                <xsd:simpleType>
                  <xsd:restriction base="dms:Choice">
                    <xsd:enumeration value="Medbedömare"/>
                    <xsd:enumeration value="Kommunasvarig (teamledare)"/>
                    <xsd:enumeration value="Jurist"/>
                    <xsd:enumeration value="Enhetschef"/>
                    <xsd:enumeration value="Administratör"/>
                  </xsd:restriction>
                </xsd:simpleType>
              </xsd:element>
            </xsd:sequence>
          </xsd:extension>
        </xsd:complexContent>
      </xsd:complexType>
    </xsd:element>
    <xsd:element name="SlutligaHandlaggare" ma:index="20" nillable="true" ma:displayName="Slutliga handläggare" ma:list="UserInfo" ma:SharePointGroup="0" ma:internalName="SlutligaHandlaggar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neratBeslutsdatumSkola" ma:index="21" nillable="true" ma:displayName="Planerat Skolbeslutsdatum" ma:format="DateOnly" ma:internalName="PlaneratBeslutsdatumSkola">
      <xsd:simpleType>
        <xsd:restriction base="dms:DateTime"/>
      </xsd:simpleType>
    </xsd:element>
    <xsd:element name="AntalElever" ma:index="22" nillable="true" ma:displayName="Antal elever" ma:internalName="AntalElever">
      <xsd:simpleType>
        <xsd:restriction base="dms:Number"/>
      </xsd:simpleType>
    </xsd:element>
    <xsd:element name="PlaneratBesoksdatum1" ma:index="23" nillable="true" ma:displayName="Första besöksdatum" ma:format="DateOnly" ma:internalName="PlaneratBesoksdatum1" ma:readOnly="false">
      <xsd:simpleType>
        <xsd:restriction base="dms:DateTime"/>
      </xsd:simpleType>
    </xsd:element>
    <xsd:element name="BesoksdatumSista" ma:index="24" nillable="true" ma:displayName="Sista besöksdatum" ma:format="DateOnly" ma:internalName="BesoksdatumSista" ma:readOnly="false">
      <xsd:simpleType>
        <xsd:restriction base="dms:DateTime"/>
      </xsd:simpleType>
    </xsd:element>
    <xsd:element name="AntalDagar" ma:index="25" nillable="true" ma:displayName="Antal dagar" ma:internalName="AntalDagar">
      <xsd:simpleType>
        <xsd:restriction base="dms:Number"/>
      </xsd:simpleType>
    </xsd:element>
    <xsd:element name="Vitesbelopp" ma:index="26" nillable="true" ma:displayName="Vitesbelopp" ma:internalName="Vitesbelopp">
      <xsd:simpleType>
        <xsd:restriction base="dms:Number"/>
      </xsd:simpleType>
    </xsd:element>
    <xsd:element name="ViteSistaBetaldatum" ma:index="27" nillable="true" ma:displayName="Vite sista betaldatum" ma:format="DateOnly" ma:internalName="ViteSistaBetaldatum" ma:readOnly="false">
      <xsd:simpleType>
        <xsd:restriction base="dms:DateTime"/>
      </xsd:simpleType>
    </xsd:element>
    <xsd:element name="AterkopplingsdatumForelaggande" ma:index="28" nillable="true" ma:displayName="Återkopplingsdatum vid Föreläggande" ma:format="DateOnly" ma:internalName="AterkopplingsdatumForelaggande" ma:readOnly="false">
      <xsd:simpleType>
        <xsd:restriction base="dms:DateTime"/>
      </xsd:simpleType>
    </xsd:element>
    <xsd:element name="AterkopplingsdatumAnmarkning" ma:index="29" nillable="true" ma:displayName="Återkopplingsdatum vid Anmärkning" ma:format="DateOnly" ma:internalName="AterkopplingsdatumAnmarkning" ma:readOnly="false">
      <xsd:simpleType>
        <xsd:restriction base="dms:DateTime"/>
      </xsd:simpleType>
    </xsd:element>
    <xsd:element name="BeslutsdatumSkola" ma:index="30" nillable="true" ma:displayName="Beslutsdatum" ma:format="DateOnly" ma:internalName="BeslutsdatumSkol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2dcd4a-20b6-482f-b982-d94edd10eee6" elementFormDefault="qualified">
    <xsd:import namespace="http://schemas.microsoft.com/office/2006/documentManagement/types"/>
    <xsd:import namespace="http://schemas.microsoft.com/office/infopath/2007/PartnerControls"/>
    <xsd:element name="Skola" ma:index="31" nillable="true" ma:displayName="Skola" ma:internalName="Skola">
      <xsd:complexType>
        <xsd:simpleContent>
          <xsd:extension base="dms:BusinessDataPrimaryField">
            <xsd:attribute name="BdcField" type="xsd:string" fixed="SKOLA_NAMN"/>
            <xsd:attribute name="RelatedFieldWssStaticName" type="xsd:string" fixed="Skolinformation_ID"/>
            <xsd:attribute name="SecondaryFieldBdcNames" type="xsd:string" fixed="14%2012%209%209%20HUVUDMAN%5FNAMN%20KOMMUN%5FNAMN%20LAN%5FNAMN%20SKOLFORM%2010"/>
            <xsd:attribute name="SecondaryFieldsWssStaticNames" type="xsd:string" fixed="33%2031%2028%2028%20Skola%5Fx003a%5F%5Fx0020%5FHUVUDMAN%5FNAMN%20Skola%5Fx003a%5F%5Fx0020%5FKOMMUN%5FNAMN%20Skola%5Fx003a%5F%5Fx0020%5FLAN%5FNAMN%20Skola%5Fx003a%5F%5Fx0020%5FSKOLFORM%2012"/>
            <xsd:attribute name="SystemInstance" type="xsd:string" fixed="Skolregister"/>
            <xsd:attribute name="EntityNamespace" type="xsd:string" fixed="http://moss2010"/>
            <xsd:attribute name="EntityName" type="xsd:string" fixed="Skolinformation"/>
            <xsd:attribute name="RelatedFieldBDCField" type="xsd:string" fixed=""/>
            <xsd:attribute name="Resolved" type="xsd:string" fixed="true"/>
          </xsd:extension>
        </xsd:simple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nehållstyp"/>
        <xsd:element ref="dc:title" minOccurs="0" maxOccurs="1" ma:index="7"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39674177-733C-442C-94B6-6451346CA175}">
  <ds:schemaRefs>
    <ds:schemaRef ds:uri="http://www.dunite.se/si/generalProperties"/>
  </ds:schemaRefs>
</ds:datastoreItem>
</file>

<file path=customXml/itemProps2.xml><?xml version="1.0" encoding="utf-8"?>
<ds:datastoreItem xmlns:ds="http://schemas.openxmlformats.org/officeDocument/2006/customXml" ds:itemID="{50D5C34E-A93D-4A86-A962-F0FAC1127FE5}">
  <ds:schemaRefs>
    <ds:schemaRef ds:uri="http://www.dunite.se/si/assessment"/>
  </ds:schemaRefs>
</ds:datastoreItem>
</file>

<file path=customXml/itemProps3.xml><?xml version="1.0" encoding="utf-8"?>
<ds:datastoreItem xmlns:ds="http://schemas.openxmlformats.org/officeDocument/2006/customXml" ds:itemID="{8944A42C-17B1-47D8-86AE-E019D9AF8650}">
  <ds:schemaRefs>
    <ds:schemaRef ds:uri="http://purl.org/dc/terms/"/>
    <ds:schemaRef ds:uri="http://schemas.microsoft.com/office/2006/documentManagement/types"/>
    <ds:schemaRef ds:uri="http://purl.org/dc/dcmitype/"/>
    <ds:schemaRef ds:uri="f2c30bad-39c5-407b-88b6-314496059097"/>
    <ds:schemaRef ds:uri="http://purl.org/dc/elements/1.1/"/>
    <ds:schemaRef ds:uri="http://schemas.microsoft.com/office/infopath/2007/PartnerControls"/>
    <ds:schemaRef ds:uri="http://www.w3.org/XML/1998/namespace"/>
    <ds:schemaRef ds:uri="http://schemas.openxmlformats.org/package/2006/metadata/core-properties"/>
    <ds:schemaRef ds:uri="a3560b73-b111-416f-aeaf-d6e6141732cb"/>
    <ds:schemaRef ds:uri="b52dcd4a-20b6-482f-b982-d94edd10eee6"/>
    <ds:schemaRef ds:uri="http://www.dunite.se/Hart"/>
    <ds:schemaRef ds:uri="http://schemas.microsoft.com/office/2006/metadata/properties"/>
  </ds:schemaRefs>
</ds:datastoreItem>
</file>

<file path=customXml/itemProps4.xml><?xml version="1.0" encoding="utf-8"?>
<ds:datastoreItem xmlns:ds="http://schemas.openxmlformats.org/officeDocument/2006/customXml" ds:itemID="{64180A38-7017-43BF-88C7-22CEE4EFA810}">
  <ds:schemaRefs>
    <ds:schemaRef ds:uri="http://schemas.microsoft.com/sharepoint/v3/contenttype/forms"/>
  </ds:schemaRefs>
</ds:datastoreItem>
</file>

<file path=customXml/itemProps5.xml><?xml version="1.0" encoding="utf-8"?>
<ds:datastoreItem xmlns:ds="http://schemas.openxmlformats.org/officeDocument/2006/customXml" ds:itemID="{C427F25F-C095-41CE-85F3-98886A68A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60b73-b111-416f-aeaf-d6e6141732cb"/>
    <ds:schemaRef ds:uri="f2c30bad-39c5-407b-88b6-314496059097"/>
    <ds:schemaRef ds:uri="http://www.dunite.se/Hart"/>
    <ds:schemaRef ds:uri="b52dcd4a-20b6-482f-b982-d94edd10ee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ED45003-C4E7-4467-9BA4-4A3E45263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10</Pages>
  <Words>2366</Words>
  <Characters>13919</Characters>
  <Application>Microsoft Office Word</Application>
  <DocSecurity>0</DocSecurity>
  <Lines>115</Lines>
  <Paragraphs>32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Regelbunden tillsyn i kommun kommun</vt:lpstr>
      <vt:lpstr>Regelbunden tillsyn i kommun kommun</vt:lpstr>
    </vt:vector>
  </TitlesOfParts>
  <Company>Skolverket</Company>
  <LinksUpToDate>false</LinksUpToDate>
  <CharactersWithSpaces>16253</CharactersWithSpaces>
  <SharedDoc>false</SharedDoc>
  <HLinks>
    <vt:vector size="6" baseType="variant">
      <vt:variant>
        <vt:i4>7471204</vt:i4>
      </vt:variant>
      <vt:variant>
        <vt:i4>0</vt:i4>
      </vt:variant>
      <vt:variant>
        <vt:i4>0</vt:i4>
      </vt:variant>
      <vt:variant>
        <vt:i4>5</vt:i4>
      </vt:variant>
      <vt:variant>
        <vt:lpwstr>http://www.skolinspektionen.se/sv/Tillsyn/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Regelbunden tillsyn i kommun kommun</dc:title>
  <dc:subject>Skola/Skolor</dc:subject>
  <dc:creator>perdel001</dc:creator>
  <cp:lastModifiedBy>Annika Söderström</cp:lastModifiedBy>
  <cp:revision>65</cp:revision>
  <cp:lastPrinted>2011-12-05T14:12:00Z</cp:lastPrinted>
  <dcterms:created xsi:type="dcterms:W3CDTF">2011-09-08T03:10:00Z</dcterms:created>
  <dcterms:modified xsi:type="dcterms:W3CDTF">2011-12-05T14:18:00Z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c_at_2">
    <vt:lpwstr/>
  </property>
  <property fmtid="{D5CDD505-2E9C-101B-9397-08002B2CF9AE}" pid="3" name="mejk_UnitId">
    <vt:lpwstr>3</vt:lpwstr>
  </property>
  <property fmtid="{D5CDD505-2E9C-101B-9397-08002B2CF9AE}" pid="4" name="stc_FieldColourMode">
    <vt:lpwstr>Colour</vt:lpwstr>
  </property>
  <property fmtid="{D5CDD505-2E9C-101B-9397-08002B2CF9AE}" pid="5" name="stc_ca_65">
    <vt:lpwstr>Dnr</vt:lpwstr>
  </property>
  <property fmtid="{D5CDD505-2E9C-101B-9397-08002B2CF9AE}" pid="6" name="stc_ds_d03">
    <vt:lpwstr/>
  </property>
  <property fmtid="{D5CDD505-2E9C-101B-9397-08002B2CF9AE}" pid="7" name="stc_ds_7">
    <vt:lpwstr/>
  </property>
  <property fmtid="{D5CDD505-2E9C-101B-9397-08002B2CF9AE}" pid="8" name="stc_xd_sp">
    <vt:lpwstr/>
  </property>
  <property fmtid="{D5CDD505-2E9C-101B-9397-08002B2CF9AE}" pid="9" name="stc_pr_p04">
    <vt:lpwstr/>
  </property>
  <property fmtid="{D5CDD505-2E9C-101B-9397-08002B2CF9AE}" pid="10" name="stc_pr_p01">
    <vt:lpwstr>Katrin</vt:lpwstr>
  </property>
  <property fmtid="{D5CDD505-2E9C-101B-9397-08002B2CF9AE}" pid="11" name="stc_pr_p02">
    <vt:lpwstr>Isaksson</vt:lpwstr>
  </property>
  <property fmtid="{D5CDD505-2E9C-101B-9397-08002B2CF9AE}" pid="12" name="stc_xd_x1">
    <vt:lpwstr>2007-10-03</vt:lpwstr>
  </property>
  <property fmtid="{D5CDD505-2E9C-101B-9397-08002B2CF9AE}" pid="13" name="stc_ca_80">
    <vt:lpwstr>Bilaga</vt:lpwstr>
  </property>
  <property fmtid="{D5CDD505-2E9C-101B-9397-08002B2CF9AE}" pid="14" name="stc_ds_47">
    <vt:lpwstr/>
  </property>
  <property fmtid="{D5CDD505-2E9C-101B-9397-08002B2CF9AE}" pid="15" name="mejk_Profile">
    <vt:lpwstr>0</vt:lpwstr>
  </property>
  <property fmtid="{D5CDD505-2E9C-101B-9397-08002B2CF9AE}" pid="16" name="mejk_DocLanguage">
    <vt:lpwstr>la02</vt:lpwstr>
  </property>
  <property fmtid="{D5CDD505-2E9C-101B-9397-08002B2CF9AE}" pid="17" name="mejk_UsedTemplate">
    <vt:lpwstr>Rapport PM etc.dot</vt:lpwstr>
  </property>
  <property fmtid="{D5CDD505-2E9C-101B-9397-08002B2CF9AE}" pid="18" name="mejk_Created">
    <vt:lpwstr>2007-10-03 10:00:36</vt:lpwstr>
  </property>
  <property fmtid="{D5CDD505-2E9C-101B-9397-08002B2CF9AE}" pid="19" name="ContentTypeId">
    <vt:lpwstr>0x0101003C59CBBD2EFA423A91AC2EEC488C59521101020100EDB7B1DEBFE487498BE6C8DA400CB678</vt:lpwstr>
  </property>
  <property fmtid="{D5CDD505-2E9C-101B-9397-08002B2CF9AE}" pid="20" name="Skolinformation_ID">
    <vt:lpwstr>__bk82000300230003005300630002000200020002000200</vt:lpwstr>
  </property>
  <property fmtid="{D5CDD505-2E9C-101B-9397-08002B2CF9AE}" pid="21" name="Skola: HUVUDMAN_NAMN">
    <vt:lpwstr>Kävlinge kommun</vt:lpwstr>
  </property>
  <property fmtid="{D5CDD505-2E9C-101B-9397-08002B2CF9AE}" pid="22" name="Skola: KOMMUN_NAMN">
    <vt:lpwstr>Kävlinge</vt:lpwstr>
  </property>
  <property fmtid="{D5CDD505-2E9C-101B-9397-08002B2CF9AE}" pid="23" name="Skola: LAN_NAMN">
    <vt:lpwstr>Skåne län</vt:lpwstr>
  </property>
  <property fmtid="{D5CDD505-2E9C-101B-9397-08002B2CF9AE}" pid="24" name="Skola: SKOLFORM">
    <vt:lpwstr/>
  </property>
</Properties>
</file>