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E68" w:rsidRPr="00EA6DDB" w:rsidRDefault="00EE0E68" w:rsidP="00EA6DDB">
      <w:pPr>
        <w:pStyle w:val="SIBrdtext"/>
        <w:rPr>
          <w:rStyle w:val="Platshllartext"/>
          <w:color w:val="auto"/>
        </w:rPr>
      </w:pPr>
    </w:p>
    <w:sdt>
      <w:sdtPr>
        <w:rPr>
          <w:rStyle w:val="Platshllartext"/>
        </w:rPr>
        <w:alias w:val="HuvudmanNamn"/>
        <w:tag w:val="HuvudmanNamn"/>
        <w:id w:val="-157157763"/>
        <w:placeholder>
          <w:docPart w:val="AE5FE4B7375A47B0A56A48A8C654A12D"/>
        </w:placeholder>
        <w:dataBinding w:prefixMappings="xmlns:ns0='http://www.dunite.se/si/generalProperties'" w:xpath="/ns0:generalProperties[1]/ns0:HuvudmanNamn[1]" w:storeItemID="{39674177-733C-442C-94B6-6451346CA175}"/>
        <w:text/>
      </w:sdtPr>
      <w:sdtContent>
        <w:p w:rsidR="00EE0E68" w:rsidRPr="009328AA" w:rsidRDefault="002408BB" w:rsidP="0059058E">
          <w:pPr>
            <w:pStyle w:val="SIBrdtext"/>
            <w:rPr>
              <w:rStyle w:val="Platshllartext"/>
            </w:rPr>
          </w:pPr>
          <w:r>
            <w:rPr>
              <w:rStyle w:val="Platshllartext"/>
            </w:rPr>
            <w:t>Uppsala kommun</w:t>
          </w:r>
        </w:p>
      </w:sdtContent>
    </w:sdt>
    <w:p w:rsidR="00BD120C" w:rsidRPr="009328AA" w:rsidRDefault="00BD120C" w:rsidP="00BD120C">
      <w:pPr>
        <w:pStyle w:val="SIBrdtext"/>
        <w:rPr>
          <w:rStyle w:val="Platshllartext"/>
        </w:rPr>
      </w:pPr>
      <w:r w:rsidRPr="009328AA">
        <w:rPr>
          <w:rStyle w:val="Platshllartext"/>
        </w:rPr>
        <w:t>Rektor</w:t>
      </w:r>
      <w:r w:rsidR="006B0F5C">
        <w:rPr>
          <w:rStyle w:val="Platshllartext"/>
        </w:rPr>
        <w:t>er</w:t>
      </w:r>
      <w:r w:rsidRPr="009328AA">
        <w:rPr>
          <w:rStyle w:val="Platshllartext"/>
        </w:rPr>
        <w:t>n</w:t>
      </w:r>
      <w:r w:rsidR="006B0F5C">
        <w:rPr>
          <w:rStyle w:val="Platshllartext"/>
        </w:rPr>
        <w:t>a</w:t>
      </w:r>
      <w:r w:rsidRPr="009328AA">
        <w:rPr>
          <w:rStyle w:val="Platshllartext"/>
        </w:rPr>
        <w:t xml:space="preserve"> vid </w:t>
      </w:r>
      <w:sdt>
        <w:sdtPr>
          <w:rPr>
            <w:rStyle w:val="Platshllartext"/>
          </w:rPr>
          <w:alias w:val="SkolaNamn"/>
          <w:tag w:val="SkolaNamn"/>
          <w:id w:val="-2019305848"/>
          <w:placeholder>
            <w:docPart w:val="9F32F43E098E4CA7A98158B2BA4E744A"/>
          </w:placeholder>
          <w:dataBinding w:prefixMappings="xmlns:ns0='http://www.dunite.se/si/generalProperties'" w:xpath="/ns0:generalProperties[1]/ns0:SkolaNamn[1]" w:storeItemID="{39674177-733C-442C-94B6-6451346CA175}"/>
          <w:text/>
        </w:sdtPr>
        <w:sdtContent>
          <w:r w:rsidR="002408BB">
            <w:rPr>
              <w:rStyle w:val="Platshllartext"/>
            </w:rPr>
            <w:t xml:space="preserve">Ärentunaskolan </w:t>
          </w:r>
        </w:sdtContent>
      </w:sdt>
    </w:p>
    <w:p w:rsidR="00D92900" w:rsidRDefault="002408BB" w:rsidP="00EE0E68">
      <w:pPr>
        <w:pStyle w:val="SIBrdtext"/>
      </w:pPr>
      <w:r>
        <w:t>Ingrid Ridde Gustafsson</w:t>
      </w:r>
    </w:p>
    <w:p w:rsidR="002408BB" w:rsidRDefault="00FA34F1" w:rsidP="00EE0E68">
      <w:pPr>
        <w:pStyle w:val="SIBrdtext"/>
      </w:pPr>
      <w:hyperlink r:id="rId14" w:history="1">
        <w:r w:rsidRPr="00D129AC">
          <w:rPr>
            <w:rStyle w:val="Hyperlnk"/>
          </w:rPr>
          <w:t>Ridde.gustafsson@uppsala.se</w:t>
        </w:r>
      </w:hyperlink>
    </w:p>
    <w:p w:rsidR="00FA34F1" w:rsidRDefault="00FA34F1" w:rsidP="00EE0E68">
      <w:pPr>
        <w:pStyle w:val="SIBrdtext"/>
      </w:pPr>
      <w:r>
        <w:t>Ahmad Odeh</w:t>
      </w:r>
    </w:p>
    <w:p w:rsidR="00FA34F1" w:rsidRDefault="00444233" w:rsidP="00EE0E68">
      <w:pPr>
        <w:pStyle w:val="SIBrdtext"/>
      </w:pPr>
      <w:hyperlink r:id="rId15" w:history="1">
        <w:r w:rsidRPr="00D129AC">
          <w:rPr>
            <w:rStyle w:val="Hyperlnk"/>
          </w:rPr>
          <w:t>Ahmad.odeh@uppsala.se</w:t>
        </w:r>
      </w:hyperlink>
    </w:p>
    <w:p w:rsidR="00444233" w:rsidRDefault="00444233" w:rsidP="00EE0E68">
      <w:pPr>
        <w:pStyle w:val="SIBrdtext"/>
      </w:pPr>
    </w:p>
    <w:p w:rsidR="00FA34F1" w:rsidRDefault="00FA34F1" w:rsidP="00EE0E68">
      <w:pPr>
        <w:pStyle w:val="SIBrdtext"/>
      </w:pPr>
    </w:p>
    <w:p w:rsidR="00EE0E68" w:rsidRDefault="00EE0E68" w:rsidP="00EE0E68">
      <w:pPr>
        <w:pStyle w:val="SIBrdtext"/>
      </w:pPr>
    </w:p>
    <w:p w:rsidR="00EE0E68" w:rsidRDefault="00EE0E68" w:rsidP="00EE0E68">
      <w:pPr>
        <w:pStyle w:val="SIBrdtext"/>
      </w:pPr>
    </w:p>
    <w:p w:rsidR="00EE0E68" w:rsidRDefault="00EE0E68" w:rsidP="00EE0E68">
      <w:pPr>
        <w:pStyle w:val="SIBrdtext"/>
        <w:rPr>
          <w:szCs w:val="24"/>
        </w:rPr>
      </w:pPr>
    </w:p>
    <w:p w:rsidR="00EE0E68" w:rsidRDefault="00EE0E68" w:rsidP="00EE0E68">
      <w:pPr>
        <w:pStyle w:val="SIBrdtext"/>
        <w:rPr>
          <w:szCs w:val="24"/>
        </w:rPr>
      </w:pPr>
    </w:p>
    <w:p w:rsidR="00EE0E68" w:rsidRDefault="00EE0E68" w:rsidP="00EE0E68">
      <w:pPr>
        <w:pStyle w:val="SIBrdtext"/>
        <w:rPr>
          <w:szCs w:val="24"/>
        </w:rPr>
      </w:pPr>
    </w:p>
    <w:p w:rsidR="00EE0E68" w:rsidRDefault="00EF630E" w:rsidP="009328AA">
      <w:pPr>
        <w:pStyle w:val="Rubrik"/>
        <w:jc w:val="center"/>
      </w:pPr>
      <w:r>
        <w:t>B</w:t>
      </w:r>
      <w:r w:rsidR="00EE0E68">
        <w:t>es</w:t>
      </w:r>
      <w:r w:rsidR="00EE0E68" w:rsidRPr="00D147A9">
        <w:t xml:space="preserve">lut </w:t>
      </w:r>
      <w:r w:rsidR="00EE0E68">
        <w:t>för</w:t>
      </w:r>
      <w:r w:rsidR="00D147A9">
        <w:br/>
      </w:r>
      <w:sdt>
        <w:sdtPr>
          <w:alias w:val="Skolform"/>
          <w:tag w:val="Skolform"/>
          <w:id w:val="82194250"/>
          <w:placeholder>
            <w:docPart w:val="349AA64EAD73479C84B4235ED56FDA1A"/>
          </w:placeholder>
          <w:dataBinding w:prefixMappings="xmlns:ns0='http://www.dunite.se/si/generalProperties'" w:xpath="/ns0:generalProperties[1]/ns0:Skolform[1]" w:storeItemID="{39674177-733C-442C-94B6-6451346CA175}"/>
          <w:dropDownList w:lastValue="GrFh">
            <w:listItem w:displayText="förskola" w:value="Fs"/>
            <w:listItem w:displayText="fritidshem" w:value="Fh"/>
            <w:listItem w:displayText="förskoleklass och grundskola" w:value="Gr"/>
            <w:listItem w:displayText="grundsärskola" w:value="GrS"/>
            <w:listItem w:displayText="gymnasieskola" w:value="Gy"/>
            <w:listItem w:displayText="gymnasiesärskola" w:value="GyS"/>
            <w:listItem w:displayText="grundskola och grundsärskola" w:value="GrGrS"/>
            <w:listItem w:displayText="grundskola och fritidshem" w:value="GrFh"/>
            <w:listItem w:displayText="gymnasieskola och gymnasiesärskola" w:value="GyGyS"/>
            <w:listItem w:displayText="grundskola, grundsärskola och fritidshem" w:value="GrFhS"/>
            <w:listItem w:displayText="grundsärskola och gymnasiesärskola" w:value="GrSGyS"/>
          </w:dropDownList>
        </w:sdtPr>
        <w:sdtContent>
          <w:r w:rsidR="001C155C">
            <w:t>grundskola och fritidshem</w:t>
          </w:r>
        </w:sdtContent>
      </w:sdt>
    </w:p>
    <w:p w:rsidR="00BD120C" w:rsidRPr="005E7D67" w:rsidRDefault="00BD120C" w:rsidP="00BD120C">
      <w:pPr>
        <w:pStyle w:val="SIUnderrubrikSid1"/>
      </w:pPr>
      <w:r w:rsidRPr="005E7D67">
        <w:t xml:space="preserve">efter tillsyn </w:t>
      </w:r>
      <w:r w:rsidR="00FF4B3C">
        <w:t>i</w:t>
      </w:r>
      <w:r w:rsidRPr="005E7D67">
        <w:t xml:space="preserve"> </w:t>
      </w:r>
      <w:sdt>
        <w:sdtPr>
          <w:alias w:val="SkolaNamn"/>
          <w:tag w:val="SkolaNamn"/>
          <w:id w:val="1161052240"/>
          <w:placeholder>
            <w:docPart w:val="B79F7331EDF34616BD3EC39F05EAAE65"/>
          </w:placeholder>
          <w:dataBinding w:prefixMappings="xmlns:ns0='http://www.dunite.se/si/generalProperties'" w:xpath="/ns0:generalProperties[1]/ns0:SkolaNamn[1]" w:storeItemID="{39674177-733C-442C-94B6-6451346CA175}"/>
          <w:text/>
        </w:sdtPr>
        <w:sdtContent>
          <w:r w:rsidR="002408BB">
            <w:t xml:space="preserve">Ärentunaskolan </w:t>
          </w:r>
        </w:sdtContent>
      </w:sdt>
      <w:r w:rsidRPr="005E7D67">
        <w:t xml:space="preserve"> </w:t>
      </w:r>
      <w:r w:rsidRPr="005E7D67">
        <w:br/>
        <w:t xml:space="preserve">i </w:t>
      </w:r>
      <w:sdt>
        <w:sdtPr>
          <w:alias w:val="KommunNamn"/>
          <w:tag w:val="KommunNamn"/>
          <w:id w:val="-927807810"/>
          <w:placeholder>
            <w:docPart w:val="9A0FEADFFB894074A599732B474DD58D"/>
          </w:placeholder>
          <w:dataBinding w:prefixMappings="xmlns:ns0='http://www.dunite.se/si/generalProperties'" w:xpath="/ns0:generalProperties[1]/ns0:KommunNamn[1]" w:storeItemID="{39674177-733C-442C-94B6-6451346CA175}"/>
          <w:text/>
        </w:sdtPr>
        <w:sdtContent>
          <w:r w:rsidR="002408BB">
            <w:t>Uppsala kommun</w:t>
          </w:r>
        </w:sdtContent>
      </w:sdt>
    </w:p>
    <w:p w:rsidR="00EE0E68" w:rsidRDefault="00EE0E68" w:rsidP="00EE0E68"/>
    <w:p w:rsidR="00EE0E68" w:rsidRDefault="00EE0E68" w:rsidP="00EE0E68">
      <w:pPr>
        <w:sectPr w:rsidR="00EE0E68" w:rsidSect="00EA3129">
          <w:headerReference w:type="even" r:id="rId16"/>
          <w:headerReference w:type="default" r:id="rId17"/>
          <w:headerReference w:type="first" r:id="rId18"/>
          <w:footerReference w:type="first" r:id="rId19"/>
          <w:pgSz w:w="11906" w:h="16838" w:code="9"/>
          <w:pgMar w:top="1531" w:right="2041" w:bottom="1701" w:left="2098" w:header="1077" w:footer="851" w:gutter="0"/>
          <w:cols w:space="708"/>
          <w:titlePg/>
          <w:docGrid w:linePitch="360"/>
        </w:sectPr>
      </w:pPr>
    </w:p>
    <w:p w:rsidR="00496D11" w:rsidRPr="000A5897" w:rsidRDefault="00496D11" w:rsidP="00496D11">
      <w:pPr>
        <w:pStyle w:val="Rubrik1"/>
        <w:rPr>
          <w:color w:val="808080"/>
        </w:rPr>
      </w:pPr>
      <w:bookmarkStart w:id="0" w:name="_Toc153178083"/>
      <w:bookmarkStart w:id="1" w:name="_Toc247701050"/>
      <w:bookmarkStart w:id="2" w:name="_Toc118690764"/>
      <w:bookmarkStart w:id="3" w:name="_Toc118690814"/>
      <w:bookmarkStart w:id="4" w:name="_Toc118690835"/>
      <w:bookmarkStart w:id="5" w:name="_Toc118690876"/>
      <w:bookmarkStart w:id="6" w:name="_Toc153178085"/>
      <w:bookmarkStart w:id="7" w:name="_Toc161114462"/>
      <w:bookmarkStart w:id="8" w:name="_Toc247701052"/>
      <w:r w:rsidRPr="000A5897">
        <w:t xml:space="preserve">Tillsyn </w:t>
      </w:r>
      <w:bookmarkEnd w:id="0"/>
      <w:bookmarkEnd w:id="1"/>
      <w:r w:rsidR="009328AA">
        <w:t>i</w:t>
      </w:r>
      <w:r w:rsidRPr="000A5897">
        <w:t xml:space="preserve"> </w:t>
      </w:r>
      <w:sdt>
        <w:sdtPr>
          <w:alias w:val="SkolaNamn"/>
          <w:tag w:val="SkolaNamn"/>
          <w:id w:val="-1540359861"/>
          <w:lock w:val="contentLocked"/>
          <w:placeholder>
            <w:docPart w:val="16BA61294ED8483CBB9922691F846FB7"/>
          </w:placeholder>
          <w:dataBinding w:prefixMappings="xmlns:ns0='http://www.dunite.se/si/generalProperties'" w:xpath="/ns0:generalProperties[1]/ns0:SkolaNamn[1]" w:storeItemID="{39674177-733C-442C-94B6-6451346CA175}"/>
          <w:text/>
        </w:sdtPr>
        <w:sdtContent>
          <w:r w:rsidR="002408BB">
            <w:t xml:space="preserve">Ärentunaskolan </w:t>
          </w:r>
        </w:sdtContent>
      </w:sdt>
    </w:p>
    <w:bookmarkEnd w:id="2"/>
    <w:bookmarkEnd w:id="3"/>
    <w:bookmarkEnd w:id="4"/>
    <w:bookmarkEnd w:id="5"/>
    <w:bookmarkEnd w:id="6"/>
    <w:bookmarkEnd w:id="7"/>
    <w:p w:rsidR="00EB7FBB" w:rsidRDefault="00CA5241" w:rsidP="00EB7FBB">
      <w:pPr>
        <w:pStyle w:val="SIBrdtext"/>
      </w:pPr>
      <w:r w:rsidRPr="00CA5241">
        <w:t xml:space="preserve">Skolinspektionen genomför tillsyn i </w:t>
      </w:r>
      <w:sdt>
        <w:sdtPr>
          <w:alias w:val="KommunNamn"/>
          <w:tag w:val="KommunNamn"/>
          <w:id w:val="916828028"/>
          <w:placeholder>
            <w:docPart w:val="F8C3B2A052C74AC992F90983FDC9CC8F"/>
          </w:placeholder>
          <w:dataBinding w:prefixMappings="xmlns:ns0='http://www.dunite.se/si/generalProperties'" w:xpath="/ns0:generalProperties[1]/ns0:KommunNamn[1]" w:storeItemID="{39674177-733C-442C-94B6-6451346CA175}"/>
          <w:text/>
        </w:sdtPr>
        <w:sdtContent>
          <w:r w:rsidR="002408BB">
            <w:t>Uppsala kommun</w:t>
          </w:r>
        </w:sdtContent>
      </w:sdt>
      <w:r w:rsidRPr="00CA5241">
        <w:t xml:space="preserve"> under </w:t>
      </w:r>
      <w:sdt>
        <w:sdtPr>
          <w:alias w:val="Inspektionsperiod"/>
          <w:tag w:val="InspektionsperiodText"/>
          <w:id w:val="-1175641925"/>
          <w:placeholder>
            <w:docPart w:val="FFC5A5BE4721443EB99E57937F1AF84C"/>
          </w:placeholder>
          <w:dataBinding w:prefixMappings="xmlns:ns0='http://www.dunite.se/si/generalProperties'" w:xpath="/ns0:generalProperties[1]/ns0:InspektionsperiodKommun[1]" w:storeItemID="{39674177-733C-442C-94B6-6451346CA175}"/>
          <w:text w:multiLine="1"/>
        </w:sdtPr>
        <w:sdtContent>
          <w:r w:rsidR="001C155C">
            <w:t>h</w:t>
          </w:r>
          <w:r w:rsidR="002408BB">
            <w:t>östen 2013</w:t>
          </w:r>
        </w:sdtContent>
      </w:sdt>
      <w:r w:rsidR="00644149">
        <w:t>.</w:t>
      </w:r>
      <w:r w:rsidR="000B41AD">
        <w:t xml:space="preserve"> </w:t>
      </w:r>
      <w:r w:rsidR="00EB7FBB">
        <w:t xml:space="preserve">Vid tillsynen besöker Skolinspektionen samtliga </w:t>
      </w:r>
      <w:r w:rsidR="00EB7FBB" w:rsidRPr="00CB3718">
        <w:t>skolenheter i ko</w:t>
      </w:r>
      <w:r w:rsidR="00EB7FBB">
        <w:t>mmunen</w:t>
      </w:r>
      <w:r w:rsidR="002938DF">
        <w:t xml:space="preserve">. </w:t>
      </w:r>
      <w:bookmarkStart w:id="9" w:name="Inspektionsperiod"/>
      <w:bookmarkEnd w:id="9"/>
    </w:p>
    <w:p w:rsidR="00E37567" w:rsidRDefault="00B96275">
      <w:pPr>
        <w:pStyle w:val="SIBrdtext"/>
      </w:pPr>
      <w:r>
        <w:t xml:space="preserve">Ärentunaskolan besöktes av Skolinspektionen den 11 </w:t>
      </w:r>
      <w:r w:rsidR="001C155C">
        <w:t xml:space="preserve">och 12 </w:t>
      </w:r>
      <w:r>
        <w:t>december 2013</w:t>
      </w:r>
      <w:r w:rsidR="001C155C">
        <w:t>.</w:t>
      </w:r>
    </w:p>
    <w:p w:rsidR="009328AA" w:rsidRDefault="009328AA" w:rsidP="00310EE2">
      <w:pPr>
        <w:pStyle w:val="Rubrik2"/>
      </w:pPr>
      <w:bookmarkStart w:id="10" w:name="Beskrivning"/>
      <w:bookmarkEnd w:id="10"/>
      <w:r>
        <w:t>Fakta om skolan</w:t>
      </w:r>
    </w:p>
    <w:p w:rsidR="00E37567" w:rsidRDefault="001C155C">
      <w:pPr>
        <w:pStyle w:val="SIBrdtext"/>
      </w:pPr>
      <w:r>
        <w:t xml:space="preserve">Ärentunaskolan är </w:t>
      </w:r>
      <w:r w:rsidR="00B96275">
        <w:t>en kommunal skolenhet som omfattar årskurserna 6-9. Sk</w:t>
      </w:r>
      <w:r w:rsidR="00B96275">
        <w:t>o</w:t>
      </w:r>
      <w:r w:rsidR="00B96275">
        <w:t>lan har cirka 500 elever. Skolledningen består av två rektorer som arbetar i et</w:t>
      </w:r>
      <w:r>
        <w:t xml:space="preserve">t delat ledarskap. </w:t>
      </w:r>
      <w:r w:rsidR="00B96275">
        <w:t>Den pedagogiska personalen är indelad i tre vertikala arbet</w:t>
      </w:r>
      <w:r w:rsidR="00B96275">
        <w:t>s</w:t>
      </w:r>
      <w:r w:rsidR="00B96275">
        <w:t>lag samt i ytterligare ett arbetslag för personalen inom den specialpedagogiska verksamheten. Trots att Ärentunaskolan är en skolenhet, är verksamheten i Skolverkets statistik uppdelad i Ärentunaskolan 1 och 2.</w:t>
      </w:r>
    </w:p>
    <w:p w:rsidR="00E37567" w:rsidRPr="00791137" w:rsidRDefault="00B96275">
      <w:pPr>
        <w:pStyle w:val="SIBrdtext"/>
        <w:rPr>
          <w:i/>
        </w:rPr>
      </w:pPr>
      <w:r w:rsidRPr="00791137">
        <w:rPr>
          <w:i/>
        </w:rPr>
        <w:t>Kunskapsresultat</w:t>
      </w:r>
    </w:p>
    <w:p w:rsidR="00E37567" w:rsidRDefault="00B96275">
      <w:pPr>
        <w:pStyle w:val="SIBrdtext"/>
      </w:pPr>
      <w:r>
        <w:t>Av Skolverkets nationella statistik, avseende årskurs 9 läsåret 2012/13, framgår att andelen elever på Ärentunaskolan 1 som uppnått målen i alla ämnen var 60,7 procent, vilket är väsentligt under genomsnittet för riket, som var 77,0 pr</w:t>
      </w:r>
      <w:r>
        <w:t>o</w:t>
      </w:r>
      <w:r>
        <w:t>cent. Genomsnittligt meritvärde för årskurs 9 i Ärentunaskolan 1 var 186,4. Motsvarande resultat för riket var 212,8.</w:t>
      </w:r>
    </w:p>
    <w:p w:rsidR="00E37567" w:rsidRDefault="00B96275">
      <w:pPr>
        <w:pStyle w:val="SIBrdtext"/>
      </w:pPr>
      <w:r>
        <w:t>Statistiken visar vidare att andelen elever i årskurs 9 på Ärentunaskolan 2 som uppnått målen i alla ämnen, var 78,3 procent, vilket är något högre än geno</w:t>
      </w:r>
      <w:r>
        <w:t>m</w:t>
      </w:r>
      <w:r>
        <w:t>snittet för riket, som var 77,0 procent. Det genomsnittliga meritvärdet för Äre</w:t>
      </w:r>
      <w:r>
        <w:t>n</w:t>
      </w:r>
      <w:r>
        <w:t>tunaskolan 2, årskurs 9 läsåret 2012/13, var 206,0, vilket är lägre än genomsni</w:t>
      </w:r>
      <w:r>
        <w:t>t</w:t>
      </w:r>
      <w:r>
        <w:t>tet för riket.</w:t>
      </w:r>
    </w:p>
    <w:p w:rsidR="00EE0E68" w:rsidRDefault="00EE0E68" w:rsidP="00593C98">
      <w:pPr>
        <w:pStyle w:val="Rubrik2"/>
      </w:pPr>
      <w:bookmarkStart w:id="11" w:name="Helhetsbedomning"/>
      <w:bookmarkEnd w:id="11"/>
      <w:r w:rsidRPr="00593C98">
        <w:t>Helhetsbedömning</w:t>
      </w:r>
    </w:p>
    <w:p w:rsidR="00E37567" w:rsidRDefault="00B96275">
      <w:pPr>
        <w:pStyle w:val="SIBrdtext"/>
      </w:pPr>
      <w:r>
        <w:t>Skolinspektionens samlade bedömning är att verksamheten i Ärentunaskolan har centrala områden som måste förbättras.</w:t>
      </w:r>
    </w:p>
    <w:p w:rsidR="00E37567" w:rsidRDefault="00B96275">
      <w:pPr>
        <w:pStyle w:val="SIBrdtext"/>
      </w:pPr>
      <w:r>
        <w:t>Skolans pedagogiska ledarskap brister och det saknas grundläggande stru</w:t>
      </w:r>
      <w:r>
        <w:t>k</w:t>
      </w:r>
      <w:r>
        <w:t>turer och rutiner för arbetet inom flera av de områden som rektor enligt förfat</w:t>
      </w:r>
      <w:r>
        <w:t>t</w:t>
      </w:r>
      <w:r>
        <w:t>ningarna har ett särskilt utpekat ansvar för.</w:t>
      </w:r>
    </w:p>
    <w:p w:rsidR="00E37567" w:rsidRDefault="00E37567">
      <w:pPr>
        <w:pStyle w:val="SIBrdtext"/>
      </w:pPr>
    </w:p>
    <w:p w:rsidR="00E37567" w:rsidRDefault="00B96275">
      <w:pPr>
        <w:pStyle w:val="SIBrdtext"/>
      </w:pPr>
      <w:r>
        <w:t>Målen för utbildningen klargörs inte tillräckligt för elever och vårdnadshavare och elever som lätt når de kunskapskrav som minst ska uppnås får inte tillräc</w:t>
      </w:r>
      <w:r>
        <w:t>k</w:t>
      </w:r>
      <w:r>
        <w:t>lig ledning och stimulans för att nå längre i sin kunskapsutveckling. Skolan har påbörjat ett systematiskt kvalitetsarbete som behöver utvecklas för att uppfylla författningarnas krav.</w:t>
      </w:r>
    </w:p>
    <w:p w:rsidR="00E37567" w:rsidRDefault="00B96275">
      <w:pPr>
        <w:pStyle w:val="SIBrdtext"/>
      </w:pPr>
      <w:r>
        <w:t>Skolinspektionens tillsyn visar vidare att det finns brister i skolans arbete med trygghet och studiero samt att skolans plan mot kränkande behandling inte upp</w:t>
      </w:r>
      <w:r w:rsidR="001C155C">
        <w:t xml:space="preserve">fyller författningarnas krav.  </w:t>
      </w:r>
      <w:r>
        <w:t>Särskilt stöd ges inte i den omfattning och i de former som eleverna behöver och har rätt till och eleverna i vissa av årskurse</w:t>
      </w:r>
      <w:r>
        <w:t>r</w:t>
      </w:r>
      <w:r>
        <w:t>na saknar tillgång till studie- och yrkesvägledning.</w:t>
      </w:r>
    </w:p>
    <w:p w:rsidR="00E37567" w:rsidRDefault="00B96275">
      <w:pPr>
        <w:pStyle w:val="SIBrdtext"/>
      </w:pPr>
      <w:r>
        <w:t>Skolinspektionen pekar i denna tillsyn på ett antal brister som huvudmannen måste åtgärda för att förbättra elevernas måluppfyllelse och uppfylla förfat</w:t>
      </w:r>
      <w:r>
        <w:t>t</w:t>
      </w:r>
      <w:r>
        <w:t>ningarnas krav.</w:t>
      </w:r>
    </w:p>
    <w:p w:rsidR="00EE0E68" w:rsidRPr="00424B48" w:rsidRDefault="009328AA" w:rsidP="00EE0E68">
      <w:pPr>
        <w:pStyle w:val="Rubrik2"/>
      </w:pPr>
      <w:bookmarkStart w:id="12" w:name="Ingripande"/>
      <w:bookmarkEnd w:id="12"/>
      <w:r>
        <w:t>Skolinspektionens ingripande</w:t>
      </w:r>
    </w:p>
    <w:p w:rsidR="00EE0E68" w:rsidRPr="0029644E" w:rsidRDefault="00EE0E68" w:rsidP="00EE0E68">
      <w:pPr>
        <w:pStyle w:val="Rubrik3"/>
      </w:pPr>
      <w:bookmarkStart w:id="13" w:name="BeslutF_start"/>
      <w:bookmarkEnd w:id="13"/>
      <w:r w:rsidRPr="0029644E">
        <w:t>Föreläggande</w:t>
      </w:r>
    </w:p>
    <w:p w:rsidR="00EE0E68" w:rsidRPr="00DB3ACE" w:rsidRDefault="00EE0E68" w:rsidP="00DB3ACE">
      <w:pPr>
        <w:pStyle w:val="SIBrdtext"/>
      </w:pPr>
      <w:r w:rsidRPr="00DB3ACE">
        <w:t xml:space="preserve">Skolinspektionen förelägger </w:t>
      </w:r>
      <w:r w:rsidR="00AB4BDE">
        <w:t>enligt</w:t>
      </w:r>
      <w:r w:rsidRPr="00DB3ACE">
        <w:t xml:space="preserve"> 26 kap. 10 § skollagen (2010:800) </w:t>
      </w:r>
      <w:sdt>
        <w:sdtPr>
          <w:alias w:val="HuvudmanNamn"/>
          <w:tag w:val="HuvudmanNamn"/>
          <w:id w:val="-141363202"/>
          <w:placeholder>
            <w:docPart w:val="2FDE82F3A66B451C93CA1E2C00672C82"/>
          </w:placeholder>
          <w:dataBinding w:prefixMappings="xmlns:ns0='http://www.dunite.se/si/generalProperties'" w:xpath="/ns0:generalProperties[1]/ns0:HuvudmanNamn[1]" w:storeItemID="{39674177-733C-442C-94B6-6451346CA175}"/>
          <w:text/>
        </w:sdtPr>
        <w:sdtContent>
          <w:r w:rsidR="002408BB">
            <w:t>Uppsala kommun</w:t>
          </w:r>
        </w:sdtContent>
      </w:sdt>
      <w:r w:rsidRPr="00DB3ACE">
        <w:t xml:space="preserve"> att </w:t>
      </w:r>
      <w:r w:rsidR="00310EE2">
        <w:t>vidta</w:t>
      </w:r>
      <w:r w:rsidR="0042323A">
        <w:t xml:space="preserve"> nedanstående</w:t>
      </w:r>
      <w:r w:rsidR="00310EE2">
        <w:t xml:space="preserve"> åtgärder för att avhjälpa påtalade brister. </w:t>
      </w:r>
      <w:r w:rsidR="0042323A">
        <w:t>De vidtagna åtgärderna ska</w:t>
      </w:r>
      <w:r w:rsidR="00310EE2">
        <w:t xml:space="preserve"> </w:t>
      </w:r>
      <w:r w:rsidRPr="00DB3ACE">
        <w:t>senast</w:t>
      </w:r>
      <w:r w:rsidR="0038155C">
        <w:t xml:space="preserve"> den</w:t>
      </w:r>
      <w:r w:rsidR="009C79E2">
        <w:t xml:space="preserve"> </w:t>
      </w:r>
      <w:sdt>
        <w:sdtPr>
          <w:alias w:val="Återkopplingsdatum vid föreläggande"/>
          <w:tag w:val="AterkopplingsdatumForelaggande"/>
          <w:id w:val="1451278719"/>
          <w:placeholder>
            <w:docPart w:val="AE5FE4B7375A47B0A56A48A8C654A12D"/>
          </w:placeholder>
          <w:text/>
        </w:sdtPr>
        <w:sdtContent>
          <w:r w:rsidR="001C155C">
            <w:t>10</w:t>
          </w:r>
          <w:r w:rsidR="00F665C0" w:rsidRPr="009F3C86">
            <w:t xml:space="preserve"> april 2014</w:t>
          </w:r>
        </w:sdtContent>
      </w:sdt>
      <w:r w:rsidRPr="00DB3ACE">
        <w:t xml:space="preserve"> </w:t>
      </w:r>
      <w:r w:rsidR="00310EE2">
        <w:t>redovisa</w:t>
      </w:r>
      <w:r w:rsidR="0042323A">
        <w:t>s</w:t>
      </w:r>
      <w:r w:rsidR="00310EE2">
        <w:t xml:space="preserve"> för Skolinspektio</w:t>
      </w:r>
      <w:r w:rsidR="00310EE2">
        <w:t>n</w:t>
      </w:r>
      <w:r w:rsidR="00310EE2">
        <w:t>en.</w:t>
      </w:r>
      <w:r w:rsidRPr="00DB3ACE">
        <w:t xml:space="preserve"> </w:t>
      </w:r>
    </w:p>
    <w:p w:rsidR="00E37567" w:rsidRDefault="00B96275">
      <w:pPr>
        <w:pStyle w:val="Rubrik4"/>
      </w:pPr>
      <w:r>
        <w:t>Undervisning och lärande</w:t>
      </w:r>
    </w:p>
    <w:p w:rsidR="00E37567" w:rsidRDefault="00B96275">
      <w:pPr>
        <w:pStyle w:val="Rubrik4"/>
      </w:pPr>
      <w:r>
        <w:t>Bedömning</w:t>
      </w:r>
    </w:p>
    <w:p w:rsidR="00E37567" w:rsidRDefault="00B96275">
      <w:pPr>
        <w:pStyle w:val="SIBrdtext"/>
      </w:pPr>
      <w:r>
        <w:t>Uppsala kommun måste vidta följande åtgärder för att förbättra arbetet inom bedömningsområdet Undervisning och lärande.</w:t>
      </w:r>
    </w:p>
    <w:p w:rsidR="00E37567" w:rsidRDefault="00B96275">
      <w:pPr>
        <w:pStyle w:val="Indikator"/>
      </w:pPr>
      <w:r>
        <w:t>Se till att rektorn och lärarna klargör för elever och föräldrar vilka mål utbildningen har, vilka krav skolan ställer och vilka rättigheter och skyldigheter elever och dess vårdnadshavare har.</w:t>
      </w:r>
    </w:p>
    <w:p w:rsidR="00E37567" w:rsidRDefault="00B96275">
      <w:pPr>
        <w:pStyle w:val="Indikator"/>
      </w:pPr>
      <w:r>
        <w:t>Se till att lärarna ger elever som lätt når de kunskapskrav som minst ska uppnås, ledning och stimulans för att nå längre i sin kunskapsutveck</w:t>
      </w:r>
      <w:r>
        <w:t>l</w:t>
      </w:r>
      <w:r>
        <w:t>ing.</w:t>
      </w:r>
    </w:p>
    <w:p w:rsidR="00E37567" w:rsidRDefault="00B96275">
      <w:pPr>
        <w:pStyle w:val="Rubrik4"/>
      </w:pPr>
      <w:r>
        <w:t>Motivering</w:t>
      </w:r>
    </w:p>
    <w:p w:rsidR="00E37567" w:rsidRDefault="00B96275">
      <w:pPr>
        <w:pStyle w:val="SIBrdtext"/>
      </w:pPr>
      <w:r>
        <w:t xml:space="preserve">Enligt skollagen </w:t>
      </w:r>
      <w:r w:rsidR="001C155C">
        <w:t>ska eleverna och vårdnadshavare</w:t>
      </w:r>
      <w:r>
        <w:t xml:space="preserve"> informeras om vilka mål utbildningen har samt om vilka krav skolan ställer och vilka rättigheter och skyldigheter eleverna har. Vidare ska enligt skollagen alla elever ges den le</w:t>
      </w:r>
      <w:r>
        <w:t>d</w:t>
      </w:r>
      <w:r>
        <w:t>ning och stimulans som de behöver i sitt lärande och sin personliga utveckling för att de utifrån sina egna förutsättningar ska kunna utvecklas så långt som mö</w:t>
      </w:r>
      <w:r>
        <w:t>j</w:t>
      </w:r>
      <w:r>
        <w:t>ligt enligt utbildningens mål.</w:t>
      </w:r>
    </w:p>
    <w:p w:rsidR="00E37567" w:rsidRDefault="00B96275">
      <w:pPr>
        <w:pStyle w:val="SIBrdtext"/>
      </w:pPr>
      <w:r>
        <w:t>I intervju med elever i årskurs 6</w:t>
      </w:r>
      <w:r w:rsidR="001C155C">
        <w:t xml:space="preserve"> och 7 samt med elever </w:t>
      </w:r>
      <w:r>
        <w:t>i årskurs 8</w:t>
      </w:r>
      <w:r w:rsidR="001C155C">
        <w:t xml:space="preserve"> och </w:t>
      </w:r>
      <w:r>
        <w:t>9 fra</w:t>
      </w:r>
      <w:r>
        <w:t>m</w:t>
      </w:r>
      <w:r>
        <w:t>kommer att de tycker att det är svårt att veta vad de ska kunna för att uppnå ett högre betyg än go</w:t>
      </w:r>
      <w:r>
        <w:t>d</w:t>
      </w:r>
      <w:r>
        <w:t>känt. Eleverna uppger att de inte får tillräcklig information för att de ska veta vad de ska förbättra för att nå så lång</w:t>
      </w:r>
      <w:r w:rsidR="001C155C">
        <w:t>t</w:t>
      </w:r>
      <w:r>
        <w:t xml:space="preserve"> som möjligt i sin u</w:t>
      </w:r>
      <w:r>
        <w:t>t</w:t>
      </w:r>
      <w:r>
        <w:t>veckling. Eleverna får, enligt egna uppgifter, oftast bara veta vad som gäller för att få bet</w:t>
      </w:r>
      <w:r>
        <w:t>y</w:t>
      </w:r>
      <w:r>
        <w:t>get E och inte för att uppn</w:t>
      </w:r>
      <w:r w:rsidR="00553968">
        <w:t xml:space="preserve">å ett högre betyg. </w:t>
      </w:r>
      <w:r>
        <w:t>I intervju med skolans lärare fra</w:t>
      </w:r>
      <w:r>
        <w:t>m</w:t>
      </w:r>
      <w:r>
        <w:t>kommer att det inte finns ett för skolan gemensamt sätt att förmedla mål och kunskapskrav för eleverna och att det varierar beroende på lärare och ämne. Enligt skolans rektorer är detta ett klart utvecklingsområde för skolan. Trots att skolan, enligt rektorerna, har arbetat med implementeringen av lär</w:t>
      </w:r>
      <w:r>
        <w:t>o</w:t>
      </w:r>
      <w:r>
        <w:t>planen Lgr 11, är det för en del lärare svårt att både förstå och klargöra målen</w:t>
      </w:r>
      <w:r w:rsidR="00553968">
        <w:t xml:space="preserve"> i läroplanen</w:t>
      </w:r>
      <w:r>
        <w:t xml:space="preserve"> för eleverna.</w:t>
      </w:r>
    </w:p>
    <w:p w:rsidR="00E37567" w:rsidRDefault="00B96275">
      <w:pPr>
        <w:pStyle w:val="SIBrdtext"/>
      </w:pPr>
      <w:r>
        <w:t xml:space="preserve">I intervju med lärare framkommer att i vissa ämnen är </w:t>
      </w:r>
      <w:r w:rsidR="00553968">
        <w:t xml:space="preserve">det </w:t>
      </w:r>
      <w:r>
        <w:t>svårt att fö</w:t>
      </w:r>
      <w:r>
        <w:t>r</w:t>
      </w:r>
      <w:r>
        <w:t xml:space="preserve">klara mål och kunskapskrav </w:t>
      </w:r>
      <w:r w:rsidR="00553968">
        <w:t>för</w:t>
      </w:r>
      <w:r>
        <w:t xml:space="preserve"> eleverna</w:t>
      </w:r>
      <w:r w:rsidR="00553968">
        <w:t xml:space="preserve"> och</w:t>
      </w:r>
      <w:r>
        <w:t xml:space="preserve"> att man har haft ämnesimplement</w:t>
      </w:r>
      <w:r>
        <w:t>e</w:t>
      </w:r>
      <w:r>
        <w:t>ring men</w:t>
      </w:r>
      <w:r w:rsidR="00553968">
        <w:t xml:space="preserve"> har</w:t>
      </w:r>
      <w:r>
        <w:t xml:space="preserve"> saknat stöd för detta från skolledningen. I intervju med elever framko</w:t>
      </w:r>
      <w:r>
        <w:t>m</w:t>
      </w:r>
      <w:r>
        <w:t>mer att de inte alltid får den stimulans de behöver för att nå längre i sin kunskap</w:t>
      </w:r>
      <w:r>
        <w:t>s</w:t>
      </w:r>
      <w:r>
        <w:t>utveckling. I intervjun säger elever</w:t>
      </w:r>
      <w:r w:rsidR="00553968">
        <w:t>na vidare att de flesta elever</w:t>
      </w:r>
      <w:r>
        <w:t xml:space="preserve"> inte är motiv</w:t>
      </w:r>
      <w:r>
        <w:t>e</w:t>
      </w:r>
      <w:r>
        <w:t xml:space="preserve">rade att lära sig mer än det som krävs för att uppnå godkänt. ”Det här är ingen pluggskola”, uppger en elev. Enligt intervju med elever, är inte alla lärare bra på att motivera </w:t>
      </w:r>
      <w:r w:rsidR="00553968">
        <w:t>dem</w:t>
      </w:r>
      <w:r>
        <w:t xml:space="preserve"> att lära sig mer. Det är svårt att få extra hjälp utom då det finns risk för att </w:t>
      </w:r>
      <w:r w:rsidR="00553968">
        <w:t>man</w:t>
      </w:r>
      <w:bookmarkStart w:id="14" w:name="_GoBack"/>
      <w:bookmarkEnd w:id="14"/>
      <w:r>
        <w:t xml:space="preserve"> inte kommer uppnå de kunskapskrav som minst ska uppnås. Enligt eleverna kan lärarna säga att de som siktar på högre betyg inte kan begära så mycket hjälp eftersom skolan saknar resurser för att hjälpa sam</w:t>
      </w:r>
      <w:r>
        <w:t>t</w:t>
      </w:r>
      <w:r>
        <w:t>liga elever. Vidare uppger eleverna att klasserna kommit olika långt i till exe</w:t>
      </w:r>
      <w:r>
        <w:t>m</w:t>
      </w:r>
      <w:r>
        <w:t>pel matematikboken och att en del elever får invänta resten av kla</w:t>
      </w:r>
      <w:r>
        <w:t>s</w:t>
      </w:r>
      <w:r>
        <w:t>sen, fast de vill gå vidare i sin kunskapsinhämtning.  I intervju med elever fra</w:t>
      </w:r>
      <w:r>
        <w:t>m</w:t>
      </w:r>
      <w:r>
        <w:t>kommer vidare att de elever som snabbt blir klara med uppgiften, ofta hänvisas till att arbeta med andra uppgifter som inte har direkt koppling till det aktuella a</w:t>
      </w:r>
      <w:r>
        <w:t>r</w:t>
      </w:r>
      <w:r>
        <w:t>betsområdet, som till exempel lösa korsord eller utföra repetition</w:t>
      </w:r>
      <w:r>
        <w:t>s</w:t>
      </w:r>
      <w:r>
        <w:t>uppgifter. I vissa ämnen, uppger eleverna att de får sitta och vänta tills klas</w:t>
      </w:r>
      <w:r>
        <w:t>s</w:t>
      </w:r>
      <w:r>
        <w:t>kamraterna blir klara med sina uppgifter.</w:t>
      </w:r>
    </w:p>
    <w:p w:rsidR="00E37567" w:rsidRDefault="00B96275">
      <w:pPr>
        <w:pStyle w:val="SIBrdtext"/>
      </w:pPr>
      <w:r>
        <w:t>Sammanfattningsvis visar utredningen att det finns brister vad avser skolans arbete med undervisning och lärande. Verksamheten uppfyller därmed inte författningarnas krav och huvudmannen föreläggs därför att åtgärda bristerna.</w:t>
      </w:r>
    </w:p>
    <w:p w:rsidR="00E37567" w:rsidRDefault="00B96275">
      <w:pPr>
        <w:pStyle w:val="Rubrik4"/>
      </w:pPr>
      <w:r>
        <w:t>Författning</w:t>
      </w:r>
    </w:p>
    <w:p w:rsidR="00E37567" w:rsidRDefault="00B96275">
      <w:pPr>
        <w:pStyle w:val="SIBrdtext"/>
      </w:pPr>
      <w:r>
        <w:t>1 kap. 4 §, 3 kap. 3 § och 4 kap. 14 § skollagen, Lgr 11 1 Skolans värdegrund och uppdrag, Rättigheter och skyldigheter</w:t>
      </w:r>
    </w:p>
    <w:p w:rsidR="00E37567" w:rsidRDefault="00B96275">
      <w:pPr>
        <w:pStyle w:val="Rubrik4"/>
      </w:pPr>
      <w:r>
        <w:t>Trygghet och studiero</w:t>
      </w:r>
    </w:p>
    <w:p w:rsidR="00E37567" w:rsidRDefault="00B96275">
      <w:pPr>
        <w:pStyle w:val="Rubrik4"/>
      </w:pPr>
      <w:r>
        <w:t>Bedömning</w:t>
      </w:r>
    </w:p>
    <w:p w:rsidR="00E37567" w:rsidRDefault="00B96275">
      <w:pPr>
        <w:pStyle w:val="SIBrdtext"/>
      </w:pPr>
      <w:r>
        <w:t>Uppsala kommun måste vidta följande åtgärder för att förbättra arbetet inom bedömningsområdet Trygghet och studiero.</w:t>
      </w:r>
    </w:p>
    <w:p w:rsidR="00E37567" w:rsidRDefault="00B96275">
      <w:pPr>
        <w:pStyle w:val="Indikator"/>
      </w:pPr>
      <w:r>
        <w:t>Se till att ordningsregler har utarbetats under medverkan av eleverna och följs upp vid skolenheten.</w:t>
      </w:r>
    </w:p>
    <w:p w:rsidR="00E37567" w:rsidRDefault="00B96275">
      <w:pPr>
        <w:pStyle w:val="Indikator"/>
      </w:pPr>
      <w:r>
        <w:t>Se till att utbildningen utformas på sådant sätt att alla elever tillförsä</w:t>
      </w:r>
      <w:r>
        <w:t>k</w:t>
      </w:r>
      <w:r>
        <w:t>ras en skolmiljö som präglas av trygghet och studiero.</w:t>
      </w:r>
    </w:p>
    <w:p w:rsidR="00E37567" w:rsidRDefault="00B96275">
      <w:pPr>
        <w:pStyle w:val="Indikator"/>
      </w:pPr>
      <w:r>
        <w:t>Se till att det vid skolenheten genomförs åtgärder för att förebygga och förhindra att elever utsätts för kränkande behandling.</w:t>
      </w:r>
    </w:p>
    <w:p w:rsidR="00E37567" w:rsidRDefault="00B96275">
      <w:pPr>
        <w:pStyle w:val="Indikator"/>
      </w:pPr>
      <w:r>
        <w:t>Se till att signaler om kränkande behandling anmäls till huvudmannen.</w:t>
      </w:r>
    </w:p>
    <w:p w:rsidR="00E37567" w:rsidRDefault="00B96275">
      <w:pPr>
        <w:pStyle w:val="Indikator"/>
      </w:pPr>
      <w:r>
        <w:t>Se till att det finns en plan mot kränkande behandling som anger de å</w:t>
      </w:r>
      <w:r>
        <w:t>t</w:t>
      </w:r>
      <w:r>
        <w:t>gärder som behövs för att förebygga och förhindra kränkande behan</w:t>
      </w:r>
      <w:r>
        <w:t>d</w:t>
      </w:r>
      <w:r>
        <w:t>ling av barn och elever det aktuella året samt en redogörelse för hur f</w:t>
      </w:r>
      <w:r>
        <w:t>ö</w:t>
      </w:r>
      <w:r>
        <w:t>regående års åtgärder har genomförts.</w:t>
      </w:r>
    </w:p>
    <w:p w:rsidR="00E37567" w:rsidRDefault="00B96275">
      <w:pPr>
        <w:pStyle w:val="Rubrik4"/>
      </w:pPr>
      <w:r>
        <w:t>Motivering</w:t>
      </w:r>
    </w:p>
    <w:p w:rsidR="00E37567" w:rsidRPr="00791137" w:rsidRDefault="00B96275">
      <w:pPr>
        <w:pStyle w:val="SIBrdtext"/>
        <w:rPr>
          <w:i/>
        </w:rPr>
      </w:pPr>
      <w:r w:rsidRPr="00791137">
        <w:rPr>
          <w:i/>
        </w:rPr>
        <w:t>Ordningsregler</w:t>
      </w:r>
    </w:p>
    <w:p w:rsidR="00E37567" w:rsidRDefault="00B96275">
      <w:pPr>
        <w:pStyle w:val="SIBrdtext"/>
      </w:pPr>
      <w:r>
        <w:t>Enligt skollagen ska ordningsregler finnas för varje skolenhet. De ska utarbetas under medverkan av eleverna och följas upp för varje skolenhet.</w:t>
      </w:r>
    </w:p>
    <w:p w:rsidR="00E37567" w:rsidRDefault="00B96275">
      <w:pPr>
        <w:pStyle w:val="SIBrdtext"/>
      </w:pPr>
      <w:r>
        <w:t>För Ärentunaskolan finns utarbetade ordningsregler. Dessa har enligt skolans rektorer utarbetats tillsammans med elever, kuratorn och kanske några lärare. Rektorerna uppger också att ”Vi vuxna har svårt att enas och leva upp till re</w:t>
      </w:r>
      <w:r>
        <w:t>g</w:t>
      </w:r>
      <w:r>
        <w:t>lerna” samt ”Det är nog olika hur de följs upp”. I intervju med elever fra</w:t>
      </w:r>
      <w:r>
        <w:t>m</w:t>
      </w:r>
      <w:r>
        <w:t>kommer att lärarna någon gång har berättat om att ordningsreglerna finns men att eleverna inte har varit med att utarbeta dessa regler. I Skolinspektionens enkät hösten 2012 har elever i årskurs 9 fått besvara påståendet ”I min skola är vi elever med och bestämmer vilka trivsel- och ordningsregler vi ska ha” och där har 65 procent av eleverna svarat ” stämmer ganska dåligt” eller ”stämmer inte alls”. För påståendet ”I min skola följer eleverna de trivsel- och ordning</w:t>
      </w:r>
      <w:r>
        <w:t>s</w:t>
      </w:r>
      <w:r>
        <w:t>regler som finns”, så har 55 procent av eleverna svarat ”stämmer ganska d</w:t>
      </w:r>
      <w:r>
        <w:t>å</w:t>
      </w:r>
      <w:r>
        <w:t>ligt” eller ”stämmer inte alls”.</w:t>
      </w:r>
    </w:p>
    <w:p w:rsidR="00E37567" w:rsidRPr="00791137" w:rsidRDefault="00B96275">
      <w:pPr>
        <w:pStyle w:val="SIBrdtext"/>
        <w:rPr>
          <w:i/>
        </w:rPr>
      </w:pPr>
      <w:r w:rsidRPr="00791137">
        <w:rPr>
          <w:i/>
        </w:rPr>
        <w:t>Trygghet och studiero</w:t>
      </w:r>
    </w:p>
    <w:p w:rsidR="00E37567" w:rsidRDefault="00B96275">
      <w:pPr>
        <w:pStyle w:val="SIBrdtext"/>
      </w:pPr>
      <w:r>
        <w:t>Enligt skollagen ska alla elever tillförsäkras trygghet och studiero i sin sko</w:t>
      </w:r>
      <w:r>
        <w:t>l</w:t>
      </w:r>
      <w:r>
        <w:t>miljö.</w:t>
      </w:r>
    </w:p>
    <w:p w:rsidR="00E37567" w:rsidRDefault="00B96275">
      <w:pPr>
        <w:pStyle w:val="SIBrdtext"/>
      </w:pPr>
      <w:r>
        <w:t>I intervju med elever framkommer att det ofta är hög ljudnivå på lektionerna. De berättar också att elever ofta kommer för sent till lektionerna utan att lära</w:t>
      </w:r>
      <w:r>
        <w:t>r</w:t>
      </w:r>
      <w:r>
        <w:t>na uppmärksammar detta. ”När det är så rörigt i klassen märker lärarna inte när någon kommer sent till lektionen”, uppger eleverna. De sena ankomsterna stör lektionerna i stor utsträckning och lärarna har olika förhållningssätt när det gäller sena ankomster. Eleverna framför även att det ibland tar långt tid att börja arbeta med arbetsuppgifterna, eftersom det är elever som pratar och stör. I elevintervjun framkommer att vissa elever på skolan kan känna sig otrygga och att en del elever känner oro inför andra klasskamrater som kan uppträda stökigt i skolan, ”Om man råkar stöta till en annan elev av misstag, kan det bli oroligt av det”. Eleverna framför vidare att det skulle behövas rastvakter på skolan både utomhus och i korridorer. I intervju med lärare framkommer att studieron på lektionerna varierar beroende på undervisande lärare och att det inte är alla lärare som klarar att upprätthålla studiero underlektionerna. I inte</w:t>
      </w:r>
      <w:r>
        <w:t>r</w:t>
      </w:r>
      <w:r>
        <w:t>vju med skolans rektorer framkommer att eleverna är ”stökiga” i några klasser samt att om det inte fungerar i en klass så påverkar det hela skolan. Enligt re</w:t>
      </w:r>
      <w:r>
        <w:t>k</w:t>
      </w:r>
      <w:r>
        <w:t>torerna är arbetet med studiero ett klart utvecklingsområde för skolan.</w:t>
      </w:r>
    </w:p>
    <w:p w:rsidR="00E37567" w:rsidRDefault="00B96275">
      <w:pPr>
        <w:pStyle w:val="SIBrdtext"/>
      </w:pPr>
      <w:r>
        <w:t>Under tillsynsbesöket observerade Skolinspektionen att det var stökigt i sk</w:t>
      </w:r>
      <w:r>
        <w:t>o</w:t>
      </w:r>
      <w:r>
        <w:t>lans korridorer.</w:t>
      </w:r>
    </w:p>
    <w:p w:rsidR="00E37567" w:rsidRDefault="00B96275">
      <w:pPr>
        <w:pStyle w:val="SIBrdtext"/>
      </w:pPr>
      <w:r>
        <w:t>I Skolinspektionens enkät hösten 2012 har elever i årskurs 9 fått besvara påst</w:t>
      </w:r>
      <w:r>
        <w:t>å</w:t>
      </w:r>
      <w:r>
        <w:t>endet ” Jag har studiero på lektionerna” och där har 62 procent av elevern</w:t>
      </w:r>
      <w:r w:rsidR="003D706F">
        <w:t>a svarat ”stämmer ganska dåligt”</w:t>
      </w:r>
      <w:r>
        <w:t xml:space="preserve"> eller ” stämmer inte alls”. För påståendet ”På lektionerna stör andra elever ordningen i klassrummet”, har 35 procent av el</w:t>
      </w:r>
      <w:r>
        <w:t>e</w:t>
      </w:r>
      <w:r>
        <w:t>verna svarat att ”det stämmer helt och hållet” och 43 procent att ”det stämmer ganska bra”. Resultaten från Skolinspektionens enkät hösten 2012 till vår</w:t>
      </w:r>
      <w:r>
        <w:t>d</w:t>
      </w:r>
      <w:r>
        <w:t>nadshavare, styrker elevernas svar.</w:t>
      </w:r>
    </w:p>
    <w:p w:rsidR="00E37567" w:rsidRDefault="00B96275">
      <w:pPr>
        <w:pStyle w:val="SIBrdtext"/>
      </w:pPr>
      <w:r>
        <w:t>Skolinspektionens samlade bedömning är att alla elever inte känner sig trygga i skolan och att det i vissa klasser finns brister vad avser studiero.</w:t>
      </w:r>
    </w:p>
    <w:p w:rsidR="00E37567" w:rsidRPr="00791137" w:rsidRDefault="00B96275">
      <w:pPr>
        <w:pStyle w:val="SIBrdtext"/>
        <w:rPr>
          <w:i/>
        </w:rPr>
      </w:pPr>
      <w:r w:rsidRPr="00791137">
        <w:rPr>
          <w:i/>
        </w:rPr>
        <w:t>Kränkande behandling</w:t>
      </w:r>
    </w:p>
    <w:p w:rsidR="00E37567" w:rsidRDefault="00B96275">
      <w:pPr>
        <w:pStyle w:val="SIBrdtext"/>
      </w:pPr>
      <w:r>
        <w:t>Av skollagen framgår att huvudmannen ska se till att det på skolenheten g</w:t>
      </w:r>
      <w:r>
        <w:t>e</w:t>
      </w:r>
      <w:r>
        <w:t>nomförs åtgärder för att förebygga och förhindra att barn och elever utsätts för kränkande behandling.</w:t>
      </w:r>
    </w:p>
    <w:p w:rsidR="00E37567" w:rsidRDefault="00E37567">
      <w:pPr>
        <w:pStyle w:val="SIBrdtext"/>
      </w:pPr>
    </w:p>
    <w:p w:rsidR="00E37567" w:rsidRDefault="00B96275">
      <w:pPr>
        <w:pStyle w:val="SIBrdtext"/>
      </w:pPr>
      <w:r>
        <w:t>I intervju med elever framkommer att det sällan finns någon personal på sko</w:t>
      </w:r>
      <w:r>
        <w:t>l</w:t>
      </w:r>
      <w:r>
        <w:t>gården och i korridorerna och att om det inträffar något, så uppmärksammar personalen inte detta. Eleverna uppger att det borde finnas mer personal som bevakar rasterna. I intervju med elevhälsoteamets personal framkommer att det har framförts synpunkter från flera vårdnadshavare, att det finns elever som är otrygga vid skolbussens hållplats utan att skolan har genomfört åtgärder för att komma till rätta med detta.</w:t>
      </w:r>
    </w:p>
    <w:p w:rsidR="00E37567" w:rsidRDefault="00E37567">
      <w:pPr>
        <w:pStyle w:val="SIBrdtext"/>
      </w:pPr>
    </w:p>
    <w:p w:rsidR="00E37567" w:rsidRDefault="00B96275">
      <w:pPr>
        <w:pStyle w:val="SIBrdtext"/>
      </w:pPr>
      <w:r>
        <w:t>Skolinspektionens samlade bedömning är att det finns brister i skolans arbete med att förebygga och förhindra kränkande behandling.</w:t>
      </w:r>
    </w:p>
    <w:p w:rsidR="00E37567" w:rsidRDefault="00E37567">
      <w:pPr>
        <w:pStyle w:val="SIBrdtext"/>
      </w:pPr>
    </w:p>
    <w:p w:rsidR="00E37567" w:rsidRPr="00791137" w:rsidRDefault="00B96275">
      <w:pPr>
        <w:pStyle w:val="SIBrdtext"/>
        <w:rPr>
          <w:i/>
        </w:rPr>
      </w:pPr>
      <w:r w:rsidRPr="00791137">
        <w:rPr>
          <w:i/>
        </w:rPr>
        <w:t>Signaler om kränkande behandling ska anmälas till huvudmannen</w:t>
      </w:r>
    </w:p>
    <w:p w:rsidR="00E37567" w:rsidRDefault="00B96275">
      <w:pPr>
        <w:pStyle w:val="SIBrdtext"/>
      </w:pPr>
      <w:r>
        <w:t>Enligt skollagen ska signaler om kränkande behandling anmälas till huvu</w:t>
      </w:r>
      <w:r>
        <w:t>d</w:t>
      </w:r>
      <w:r>
        <w:t>mannen.</w:t>
      </w:r>
    </w:p>
    <w:p w:rsidR="00E37567" w:rsidRDefault="00B96275">
      <w:pPr>
        <w:pStyle w:val="SIBrdtext"/>
      </w:pPr>
      <w:r>
        <w:t>I intervju med skolans rektorer framkommer att en av rektorerna glömt att a</w:t>
      </w:r>
      <w:r>
        <w:t>n</w:t>
      </w:r>
      <w:r>
        <w:t>mäla signaler om kränkande behandling till huvudmannen. ”Jag glömmer ibland att anmäla kränkningar till huvudmannen, det vet jag, men det har blivit knepigare med det digitala systemet” Enligt rektorn har alla kännedom om rutinerna för anmälan av kränkande behandling, men att det är omständligt att behöva anmäla och att det viktigaste är att åtgärda problemet.</w:t>
      </w:r>
    </w:p>
    <w:p w:rsidR="00E37567" w:rsidRDefault="00B96275">
      <w:pPr>
        <w:pStyle w:val="SIBrdtext"/>
      </w:pPr>
      <w:r>
        <w:t>Skolinspektionens samlade bedömning är att det finns brister i skolans rutiner med att anmäla signaler om kränkande behandling till huvudmannen.</w:t>
      </w:r>
    </w:p>
    <w:p w:rsidR="00E37567" w:rsidRPr="00791137" w:rsidRDefault="00B96275">
      <w:pPr>
        <w:pStyle w:val="SIBrdtext"/>
        <w:rPr>
          <w:i/>
        </w:rPr>
      </w:pPr>
      <w:r w:rsidRPr="00791137">
        <w:rPr>
          <w:i/>
        </w:rPr>
        <w:t>Plan mot kränkande behandling</w:t>
      </w:r>
    </w:p>
    <w:p w:rsidR="00E37567" w:rsidRDefault="00B96275">
      <w:pPr>
        <w:pStyle w:val="SIBrdtext"/>
      </w:pPr>
      <w:r>
        <w:t>Enligt skollagen ska huvudmannen se till att det bedrivs ett målinriktat arbete för att motverka kränkande behandling av elever och att varje verksamhet årl</w:t>
      </w:r>
      <w:r>
        <w:t>i</w:t>
      </w:r>
      <w:r>
        <w:t>gen upprättar en plan mot kränkande behandling. Planen ska innehålla en översikt över de åtgärder som behövs för att förebygga och förhindra krä</w:t>
      </w:r>
      <w:r>
        <w:t>n</w:t>
      </w:r>
      <w:r>
        <w:t>kande behandling av elever, samt en redogörelse för vilka åtgärder som avses påbörjas eller genomföras under det kommande året. En redogörelse för hur de planerade åtgärder som genomförts ska tas i in i efterföljande års plan.</w:t>
      </w:r>
    </w:p>
    <w:p w:rsidR="00E37567" w:rsidRDefault="00B96275">
      <w:pPr>
        <w:pStyle w:val="SIBrdtext"/>
      </w:pPr>
      <w:r>
        <w:t>Skolinspektionen har inför tillsynen tagit del av skolans plan mot kränkande behandling och noterat att den saknar en översikt över de åtgärder som behövs för att förebygga och förhindra kränkande behandling av elever och vilka av dessa åtgärder som avses påbörjas eller genomföras under det kommande året. I intervjuer med lärare och personal inom elevhälsan framkommer att det finns platser och situationer i skolan där elever uppgett att de känner sig otrygga och där kränkningar kan förekomma, men några åtgärder för att förebygga detta finns inte med i planen. Planen saknar också en redogörelse för de planerade åtgärder som genomförts i tidigare års plan.</w:t>
      </w:r>
    </w:p>
    <w:p w:rsidR="00E37567" w:rsidRDefault="00E37567">
      <w:pPr>
        <w:pStyle w:val="SIBrdtext"/>
      </w:pPr>
    </w:p>
    <w:p w:rsidR="00E37567" w:rsidRDefault="00B96275">
      <w:pPr>
        <w:pStyle w:val="SIBrdtext"/>
      </w:pPr>
      <w:r>
        <w:t>Sammanfattningsvis visar utredningen att det finns brister i skolans arbete med ordningsregler, trygghet och studiero och att motverka kränkande behandling. Verksamheten uppfyller därmed inte författningarnas krav och huvudmannen föreläggs därför att åtgärda bristerna.</w:t>
      </w:r>
    </w:p>
    <w:p w:rsidR="00E37567" w:rsidRDefault="00B96275">
      <w:pPr>
        <w:pStyle w:val="Rubrik4"/>
      </w:pPr>
      <w:r>
        <w:t>Författning</w:t>
      </w:r>
    </w:p>
    <w:p w:rsidR="00E37567" w:rsidRDefault="00B96275">
      <w:pPr>
        <w:pStyle w:val="SIBrdtext"/>
      </w:pPr>
      <w:r>
        <w:t xml:space="preserve">5 kap. 3 och 5 §§, 6 kap. 6-10 §§ skollagen, Lgr </w:t>
      </w:r>
      <w:r w:rsidR="00952001">
        <w:t>11 1</w:t>
      </w:r>
      <w:r>
        <w:t xml:space="preserve"> skolans värdegrund och uppdrag, God miljö för utveckling och lärande</w:t>
      </w:r>
    </w:p>
    <w:p w:rsidR="00E37567" w:rsidRDefault="00B96275">
      <w:pPr>
        <w:pStyle w:val="Rubrik4"/>
      </w:pPr>
      <w:r>
        <w:t>Särskilt stöd</w:t>
      </w:r>
    </w:p>
    <w:p w:rsidR="00E37567" w:rsidRDefault="00B96275">
      <w:pPr>
        <w:pStyle w:val="Rubrik4"/>
      </w:pPr>
      <w:r>
        <w:t>Bedömning</w:t>
      </w:r>
    </w:p>
    <w:p w:rsidR="00E37567" w:rsidRDefault="00B96275">
      <w:pPr>
        <w:pStyle w:val="SIBrdtext"/>
      </w:pPr>
      <w:r>
        <w:t>Uppsala kommun måste vidta följande åtgärder för att förbättra arbetet inom bedömningsområdet Särskilt stöd.</w:t>
      </w:r>
    </w:p>
    <w:p w:rsidR="00E37567" w:rsidRDefault="00B96275">
      <w:pPr>
        <w:pStyle w:val="Indikator"/>
      </w:pPr>
      <w:r>
        <w:t>Se till att den som uppmärksammar att en elev inte kommer att uppnå de kunskapskrav som minst ska uppnås, eller att eleven har andra sv</w:t>
      </w:r>
      <w:r>
        <w:t>å</w:t>
      </w:r>
      <w:r>
        <w:t>righeter i sin situation på skolan, anmäler det till rektorn.</w:t>
      </w:r>
    </w:p>
    <w:p w:rsidR="00E37567" w:rsidRDefault="00B96275">
      <w:pPr>
        <w:pStyle w:val="Indikator"/>
      </w:pPr>
      <w:r>
        <w:t>Säkerställa att rektorn ser till att behovet av särskilt stöd utreds.</w:t>
      </w:r>
    </w:p>
    <w:p w:rsidR="00E37567" w:rsidRDefault="00B96275">
      <w:pPr>
        <w:pStyle w:val="Indikator"/>
      </w:pPr>
      <w:r>
        <w:t>Se till att eleverna får det särskilda stöd i skolan som utredningen har visat att de behöver.</w:t>
      </w:r>
    </w:p>
    <w:p w:rsidR="00E37567" w:rsidRDefault="00B96275">
      <w:pPr>
        <w:pStyle w:val="Indikator"/>
      </w:pPr>
      <w:r>
        <w:t>Säkerställa att åtgärdsprogram beslutas av rektorn och att det i åtgärd</w:t>
      </w:r>
      <w:r>
        <w:t>s</w:t>
      </w:r>
      <w:r>
        <w:t>programmen anges vilka behoven är, hur de ska tillgodoses och hur å</w:t>
      </w:r>
      <w:r>
        <w:t>t</w:t>
      </w:r>
      <w:r>
        <w:t>gärderna ska följas upp och utvärderas.</w:t>
      </w:r>
    </w:p>
    <w:p w:rsidR="00E37567" w:rsidRDefault="00B96275">
      <w:pPr>
        <w:pStyle w:val="Rubrik4"/>
      </w:pPr>
      <w:r>
        <w:t>Motivering</w:t>
      </w:r>
    </w:p>
    <w:p w:rsidR="00E37567" w:rsidRDefault="00B96275">
      <w:pPr>
        <w:pStyle w:val="SIBrdtext"/>
      </w:pPr>
      <w:r>
        <w:t>Av skollagen framgår att om det kan befaras att en elev inte kommer att nå de kunskapskrav som minst ska uppnås eller om eleven uppvisar andra svåri</w:t>
      </w:r>
      <w:r>
        <w:t>g</w:t>
      </w:r>
      <w:r>
        <w:t>heter i sin situation på skolan eller fritidshemmet, ska rektorn se till att behoven skyndsamt utreds och att beslut om åtgärdsprogram fattas. Om det genom uppgifter från lärare, övrig skolpersonal, en elev eller en elevs vårdnadshavare eller på annat sätt framkommer att en elev är i behov av särskilt stöd, ska detta anmälas till rektorn. Om en utredning visar att en elev är i behov av särskilt stöd ska eleven ges sådant stöd. Åtgärdsprogrammen ska ange vilka behoven är, hur de ska tillgodoses och hur åtgärderna ska följas upp och utvärderas.</w:t>
      </w:r>
    </w:p>
    <w:p w:rsidR="00E37567" w:rsidRPr="00791137" w:rsidRDefault="00B96275">
      <w:pPr>
        <w:pStyle w:val="SIBrdtext"/>
        <w:rPr>
          <w:i/>
        </w:rPr>
      </w:pPr>
      <w:r w:rsidRPr="00791137">
        <w:rPr>
          <w:i/>
        </w:rPr>
        <w:t>Brister i skyndsam utredning</w:t>
      </w:r>
    </w:p>
    <w:p w:rsidR="00E37567" w:rsidRDefault="00B96275">
      <w:pPr>
        <w:pStyle w:val="SIBrdtext"/>
      </w:pPr>
      <w:r>
        <w:t>I intervju med skolans rektorer framkommer att det oftast går snabbt från det att en lärare upptäcker att en elev är i behov av särskilt stöd tills att det anmäls till elevhälsoteamet och rektorer, men att det i vissa fall har tagit alldeles för lång tid innan anmälan kommit in och en utredning har kunnat göras. Rekt</w:t>
      </w:r>
      <w:r>
        <w:t>o</w:t>
      </w:r>
      <w:r>
        <w:t>rerna säger att det är beroende på lärare, hur snabbt man tar upp ärendet och att det ibland kan handla om ”personlig prestige” när läraren försöker lösa ett behov av särskilt stöd på egen hand. Rektorerna berättar att det har föreko</w:t>
      </w:r>
      <w:r>
        <w:t>m</w:t>
      </w:r>
      <w:r>
        <w:t>mit att en elev som uppvisat svårigheter först efter en hel termin har anmälts till rektor kring behovet av särskilt stöd.</w:t>
      </w:r>
    </w:p>
    <w:p w:rsidR="00E37567" w:rsidRPr="00791137" w:rsidRDefault="00B96275">
      <w:pPr>
        <w:pStyle w:val="SIBrdtext"/>
        <w:rPr>
          <w:i/>
        </w:rPr>
      </w:pPr>
      <w:r w:rsidRPr="00791137">
        <w:rPr>
          <w:i/>
        </w:rPr>
        <w:t>Brister i det särskilda stödet</w:t>
      </w:r>
    </w:p>
    <w:p w:rsidR="00E37567" w:rsidRDefault="00B96275">
      <w:pPr>
        <w:pStyle w:val="SIBrdtext"/>
      </w:pPr>
      <w:r>
        <w:t>I intervju med skolans rektorer framkommer att skolan har rutiner för att up</w:t>
      </w:r>
      <w:r>
        <w:t>p</w:t>
      </w:r>
      <w:r>
        <w:t>märksamma, utreda och ge särskilt stöd till elever i behov av detta. Skolan har utarbetat ett dokument med arbetsgången, i form av en ”elevhälsotrappa”. När en lärare uppmärksammar att en elev inte kommer att uppnå de kunskapskrav som minst ska uppnås anmäler läraren detta till elevhälsoteamet. Där bedöms, efter en kartläggning, om skolan behöver gå vidare och göra en utredning. I intervju med skolans lärare framkommer dock att lärare känner frustration då resurserna till särskilt stöd har minskat detta läsår. Alla elever får inte det sä</w:t>
      </w:r>
      <w:r>
        <w:t>r</w:t>
      </w:r>
      <w:r>
        <w:t>skilda stöd de behöver och har rätt till, säger lärarna, och menar att skolan har utarbetade rutiner för särskilt stöd men att de inte fungerar på grund av brister i skolledningens överblick av rutinerna för särskilt stöd. Vidare uppger lärarna att det finns elever på skolan som är i stort behov av särskilt stöd och att dessa inte får det på grund av att det inte finns tillräckligt med ekonomiska resurser.  I intervju med lärare framkommer vidare att elever kan få någon form av sä</w:t>
      </w:r>
      <w:r>
        <w:t>r</w:t>
      </w:r>
      <w:r>
        <w:t>skilt stöd i matematik och i svenska, men inte i övriga ämnen. I intervju med personalen inom elevhälsoteamet framkommer att skolans arbete kring särskilt stöd har försämrats på grund av de nedskärningar som ägt rum under hösten 2013.  Personalen inom elevhälsan uppger att de inte hinner hantera de ärenden om särskilt stöd som kommer in till elevhälsoteamet och att det i ett flertal fall har tagit lång tid innan eleverna fått det särskilda stöd de har rätt till. Person</w:t>
      </w:r>
      <w:r>
        <w:t>a</w:t>
      </w:r>
      <w:r>
        <w:t>len inom elevhälsan säger att risken för att dessa elever ”far illa”, är påtaglig.</w:t>
      </w:r>
    </w:p>
    <w:p w:rsidR="00E37567" w:rsidRPr="00791137" w:rsidRDefault="00B96275">
      <w:pPr>
        <w:pStyle w:val="SIBrdtext"/>
        <w:rPr>
          <w:i/>
        </w:rPr>
      </w:pPr>
      <w:r w:rsidRPr="00791137">
        <w:rPr>
          <w:i/>
        </w:rPr>
        <w:t>Åtgärdsprogram</w:t>
      </w:r>
    </w:p>
    <w:p w:rsidR="00E37567" w:rsidRDefault="00B96275">
      <w:pPr>
        <w:pStyle w:val="SIBrdtext"/>
      </w:pPr>
      <w:r>
        <w:t>Skolinspektionen har tagit del av några exempel på åtgärdsprogram som har utarbetats på skolan. I visa åtgärdsprogram framgår inte tydligt vilka elevens behov är. I samtliga av dessa åtgärdsprogram saknas uppgifter om hur åtgä</w:t>
      </w:r>
      <w:r>
        <w:t>r</w:t>
      </w:r>
      <w:r>
        <w:t>derna ska följas upp och utvärderas. I åtgärdsprogrammen saknas en tydlig beskrivning av de åtgärder som skolan ska vidta för att tillgodose elevens b</w:t>
      </w:r>
      <w:r>
        <w:t>e</w:t>
      </w:r>
      <w:r>
        <w:t>hov av särskilt stöd.</w:t>
      </w:r>
    </w:p>
    <w:p w:rsidR="00E37567" w:rsidRDefault="00B96275">
      <w:pPr>
        <w:pStyle w:val="SIBrdtext"/>
      </w:pPr>
      <w:r>
        <w:t>Sammanfattningsvis visar utredningen att det finns brister vad avser skolans arbete med särskilt stöd. Verksamheten uppfyller därmed inte författningarnas krav och huvudmannen föreläggs därför att åtgärda bristerna.</w:t>
      </w:r>
    </w:p>
    <w:p w:rsidR="00E37567" w:rsidRDefault="00E37567">
      <w:pPr>
        <w:pStyle w:val="SIBrdtext"/>
      </w:pPr>
    </w:p>
    <w:p w:rsidR="00E37567" w:rsidRDefault="00B96275">
      <w:pPr>
        <w:pStyle w:val="Rubrik4"/>
      </w:pPr>
      <w:r>
        <w:t>Författning</w:t>
      </w:r>
    </w:p>
    <w:p w:rsidR="00E37567" w:rsidRDefault="00B96275">
      <w:pPr>
        <w:pStyle w:val="SIBrdtext"/>
      </w:pPr>
      <w:r>
        <w:t>3 kap. 8-10 §§ skollagen, Lgr 11 2.8 Övergripande mål och riktlinjer, Rektorns ansvar</w:t>
      </w:r>
    </w:p>
    <w:p w:rsidR="00E37567" w:rsidRDefault="00B96275">
      <w:pPr>
        <w:pStyle w:val="Rubrik4"/>
      </w:pPr>
      <w:r>
        <w:t>Pedagogiskt ledarskap och utvecklingen av utbildningen</w:t>
      </w:r>
    </w:p>
    <w:p w:rsidR="00E37567" w:rsidRDefault="00B96275">
      <w:pPr>
        <w:pStyle w:val="Rubrik4"/>
      </w:pPr>
      <w:r>
        <w:t>Bedömning</w:t>
      </w:r>
    </w:p>
    <w:p w:rsidR="00E37567" w:rsidRDefault="00B96275">
      <w:pPr>
        <w:pStyle w:val="SIBrdtext"/>
      </w:pPr>
      <w:r>
        <w:t>Uppsala kommun måste vidta följande åtgärder för att förbättra arbetet inom bedömningsområdet Pedagogiskt ledarskap och utvecklingen av utbildningen.</w:t>
      </w:r>
    </w:p>
    <w:p w:rsidR="00E37567" w:rsidRDefault="00B96275">
      <w:pPr>
        <w:pStyle w:val="Indikator"/>
      </w:pPr>
      <w:r>
        <w:t>Säkerställa att rektorn har god kunskap om det inre arbetet i skolan samt verkar särskilt för att utbildningen planeras och utvecklas med i</w:t>
      </w:r>
      <w:r>
        <w:t>n</w:t>
      </w:r>
      <w:r>
        <w:t>riktning att uppfylla de nationella målen för utbildningen.</w:t>
      </w:r>
    </w:p>
    <w:p w:rsidR="00E37567" w:rsidRDefault="00B96275">
      <w:pPr>
        <w:pStyle w:val="Indikator"/>
      </w:pPr>
      <w:r>
        <w:t>Säkerställa att rektorn ansvarar för att det bedrivs ett systematiskt kval</w:t>
      </w:r>
      <w:r>
        <w:t>i</w:t>
      </w:r>
      <w:r>
        <w:t>tetsarbete som består i planering, uppföljning och utveckling av utbil</w:t>
      </w:r>
      <w:r>
        <w:t>d</w:t>
      </w:r>
      <w:r>
        <w:t>ningen.</w:t>
      </w:r>
    </w:p>
    <w:p w:rsidR="00E37567" w:rsidRDefault="00B96275">
      <w:pPr>
        <w:pStyle w:val="Indikator"/>
      </w:pPr>
      <w:r>
        <w:t>Se till att kvalitetsarbetet genomförs under medverkan av lärare, övrig personal och elever samt att elevernas vårdnadshavare ges möjlighet att delta i arbetet.</w:t>
      </w:r>
    </w:p>
    <w:p w:rsidR="00E37567" w:rsidRDefault="00B96275">
      <w:pPr>
        <w:pStyle w:val="Indikator"/>
      </w:pPr>
      <w:r>
        <w:t>Säkerställa att rektorn tar ansvar för att kvalitetsarbetet är dokument</w:t>
      </w:r>
      <w:r>
        <w:t>e</w:t>
      </w:r>
      <w:r>
        <w:t>rat.</w:t>
      </w:r>
    </w:p>
    <w:p w:rsidR="00E37567" w:rsidRDefault="00B96275">
      <w:pPr>
        <w:pStyle w:val="Rubrik4"/>
      </w:pPr>
      <w:r>
        <w:t>Motivering</w:t>
      </w:r>
    </w:p>
    <w:p w:rsidR="00E37567" w:rsidRPr="00791137" w:rsidRDefault="00B96275">
      <w:pPr>
        <w:pStyle w:val="SIBrdtext"/>
        <w:rPr>
          <w:i/>
        </w:rPr>
      </w:pPr>
      <w:r w:rsidRPr="00791137">
        <w:rPr>
          <w:i/>
        </w:rPr>
        <w:t>Pedagogiskt ledarskap</w:t>
      </w:r>
    </w:p>
    <w:p w:rsidR="00E37567" w:rsidRDefault="00B96275">
      <w:pPr>
        <w:pStyle w:val="SIBrdtext"/>
      </w:pPr>
      <w:r>
        <w:t>Enligt skollagen ska det pedagogiska arbetet ledas och samordnas av en rektor. Enligt författningarna har rektor ett särskilt ansvar för en rad områden som exempelvis skolans arbete kring särskilt stöd, trygghet och studiero. Av lär</w:t>
      </w:r>
      <w:r>
        <w:t>o</w:t>
      </w:r>
      <w:r>
        <w:t>planen framgår att rektorn har det övergripande ansvaret för att verksamheten inriktas mot de nationella målen för utbildningen.</w:t>
      </w:r>
    </w:p>
    <w:p w:rsidR="00E37567" w:rsidRDefault="00B96275">
      <w:pPr>
        <w:pStyle w:val="SIBrdtext"/>
      </w:pPr>
      <w:r>
        <w:t>Skolinspektionen har konstaterat ett flertal brister vid Ärentunaskolan och som ingår i rektors ansvarsområden. Ett område där rektor</w:t>
      </w:r>
      <w:r w:rsidR="00C7142A">
        <w:t xml:space="preserve"> </w:t>
      </w:r>
      <w:r>
        <w:t>måste ta ett ökat ansvar är när det gäller att säkerställa att lärarna planerar och genomför undervisnin</w:t>
      </w:r>
      <w:r>
        <w:t>g</w:t>
      </w:r>
      <w:r>
        <w:t>en så att den tar sin utgångspunkt i både de elever som behöver extra stöd och i de elever som behöver stimulans och utmaningar att nå de högre betygsstegen.</w:t>
      </w:r>
    </w:p>
    <w:p w:rsidR="00E37567" w:rsidRDefault="00B96275">
      <w:pPr>
        <w:pStyle w:val="SIBrdtext"/>
      </w:pPr>
      <w:r>
        <w:t>I intervju med lärare och elever framgår att skolan saknar enhetliga rutiner och riktlinjer för att upprätthålla trygghet och studiero och att det saknas rutiner för hur man ska hantera sena ankomster och elever som går från lektioner.</w:t>
      </w:r>
    </w:p>
    <w:p w:rsidR="00E37567" w:rsidRDefault="00B96275">
      <w:pPr>
        <w:pStyle w:val="SIBrdtext"/>
      </w:pPr>
      <w:r>
        <w:t>I intervju med skolans lärare och personal inom elevhälsoteamet framkommer att den pedagogiska ledningen inte fungerar bra, ”De samarbetar inte och det blir inget driv i arbetet” och ”De svarar inte ens på mejl”. I intervju med lärare och personal inom elevhälsan framgår</w:t>
      </w:r>
      <w:r w:rsidR="009721B7">
        <w:t xml:space="preserve"> </w:t>
      </w:r>
      <w:r>
        <w:t>att ledningen saknar god kännedom om den inre verksamheten och att det förekommer pedagogiska diskussioner e</w:t>
      </w:r>
      <w:r>
        <w:t>n</w:t>
      </w:r>
      <w:r>
        <w:t>bart för att lärarna driver dem inom ämneslagen. I intervju med personal inom elevhälsoteamet framkommer att speciellt en av rektorerna, kan vara helt ofö</w:t>
      </w:r>
      <w:r>
        <w:t>r</w:t>
      </w:r>
      <w:r>
        <w:t>beredd inför möten med elever och vårdnadshavare och att denne inte alltid vet vilken elev mötet ska handla om</w:t>
      </w:r>
      <w:r w:rsidR="007C1B60">
        <w:t xml:space="preserve"> samt att</w:t>
      </w:r>
      <w:r>
        <w:t xml:space="preserve"> deras uppgift under möten blir </w:t>
      </w:r>
      <w:r w:rsidR="007C1B60">
        <w:t xml:space="preserve">då </w:t>
      </w:r>
      <w:r>
        <w:t>att täcka upp för rektorns okunnighet. Resultat och planerade åtgärder utifrån möten bli ofta inte protokollförda.</w:t>
      </w:r>
      <w:r w:rsidR="007C1B60">
        <w:t xml:space="preserve"> Vidare framför dem att</w:t>
      </w:r>
      <w:r>
        <w:t xml:space="preserve"> det pedagogiska l</w:t>
      </w:r>
      <w:r>
        <w:t>e</w:t>
      </w:r>
      <w:r>
        <w:t>darskapet brister och att ledningen saknar kunskaper om skolans inre arbete.  ”Skolan behöver mycket och vill göra mycket, men det händer inte eftersom ledningen inte tar vara på goda idéer och bra initiativ”.</w:t>
      </w:r>
    </w:p>
    <w:p w:rsidR="00E37567" w:rsidRDefault="00B96275">
      <w:pPr>
        <w:pStyle w:val="SIBrdtext"/>
      </w:pPr>
      <w:r>
        <w:t>I Skolinspektionens enkät till den pedagogiska personalen vid skolan hösten 2012, har frågeområden som avser det pedagogiska ledarskapet fått låga resu</w:t>
      </w:r>
      <w:r>
        <w:t>l</w:t>
      </w:r>
      <w:r>
        <w:t>tat. Påståendet att ”Rektor har god kunskap om det dagliga arbetet i skolan” har exempelvis fått ett medelvärde på 4,6 av möjliga 10 poäng. Även påståe</w:t>
      </w:r>
      <w:r>
        <w:t>n</w:t>
      </w:r>
      <w:r>
        <w:t>det att ”Rektor tar ansvar för det pedagogiska arbetet på skolan” har fått ett lågt medelvärde, 4,4 av 10 möjliga poäng.</w:t>
      </w:r>
    </w:p>
    <w:p w:rsidR="00E37567" w:rsidRDefault="00B96275">
      <w:pPr>
        <w:pStyle w:val="SIBrdtext"/>
      </w:pPr>
      <w:r>
        <w:t>Skolinspektionens samlade bedömning är att skolans ledning saknar tillräcklig kunskap om det inre arbetet i skolan för att kunna verka så att utbildningen planeras och utvecklas med inriktning mot att uppfylla de nationella målen.</w:t>
      </w:r>
    </w:p>
    <w:p w:rsidR="00E37567" w:rsidRPr="00791137" w:rsidRDefault="00B96275">
      <w:pPr>
        <w:pStyle w:val="SIBrdtext"/>
        <w:rPr>
          <w:i/>
        </w:rPr>
      </w:pPr>
      <w:r w:rsidRPr="00791137">
        <w:rPr>
          <w:i/>
        </w:rPr>
        <w:t>Systematiskt kvalitetsarbete</w:t>
      </w:r>
    </w:p>
    <w:p w:rsidR="00E37567" w:rsidRDefault="00B96275">
      <w:pPr>
        <w:pStyle w:val="SIBrdtext"/>
      </w:pPr>
      <w:r>
        <w:t>Enligt skollagen har rektorn ansvar för att det bedrivs ett systematiskt kval</w:t>
      </w:r>
      <w:r>
        <w:t>i</w:t>
      </w:r>
      <w:r>
        <w:t>tetsarbete som består i planering, uppföljning och utveckling av utbildningen och att det sker i medverkan av lärare, övrig personal och elever. Elevernas vårdnadshavare ska ges möjlighet att delta i arbetet och arbetet ska dokumen</w:t>
      </w:r>
      <w:r>
        <w:t>t</w:t>
      </w:r>
      <w:r>
        <w:t>eras. Av Skolverkets allmänna råd (SKOLFS 2012:98) framgår att ett system</w:t>
      </w:r>
      <w:r>
        <w:t>a</w:t>
      </w:r>
      <w:r>
        <w:t>tiskt kvalitetsarbete innebär att arbetet ska bedrivas strukturerat och uthålligt med fokus på en långsiktig utveckling. Utgångspunkten är att identifiera u</w:t>
      </w:r>
      <w:r>
        <w:t>t</w:t>
      </w:r>
      <w:r>
        <w:t>vecklingsområden för ökad måluppfyllelse i förhållande till de nationella m</w:t>
      </w:r>
      <w:r>
        <w:t>å</w:t>
      </w:r>
      <w:r>
        <w:t>len.</w:t>
      </w:r>
    </w:p>
    <w:p w:rsidR="00E37567" w:rsidRDefault="00B96275">
      <w:pPr>
        <w:pStyle w:val="SIBrdtext"/>
      </w:pPr>
      <w:r>
        <w:t>I intervju med rektorerna framkommer att skolan ska arbeta med en så kallad kvalitetscirkel, men att detta är första året och att det ännu inte finns någon utvärdering av tidigare resultat. ”Ett område som vi hittills har identifierat som bristområde är de elever som saknar betyg”. Den dokumentation som skolan redovisat för Skolinspektionen innehåller inte kunskapsresultat för samtliga ämnen med analyser och utvecklingsområden på skolövergripande nivå i syfte att öka måluppfyllelsen.</w:t>
      </w:r>
    </w:p>
    <w:p w:rsidR="00E37567" w:rsidRDefault="00B96275">
      <w:pPr>
        <w:pStyle w:val="SIBrdtext"/>
      </w:pPr>
      <w:r>
        <w:t>I intervju med lärare framförs att kunskapsresultat ofta diskuteras över ämne</w:t>
      </w:r>
      <w:r>
        <w:t>s</w:t>
      </w:r>
      <w:r>
        <w:t>gränserna. ”Vi har diskuterat att vi ligger lägre än riksgenomsnittet och att det finns skillnader mellan pojkarnas och flickornas resultat och vi har frågat oss vad vi kan göra för att nå längre”.</w:t>
      </w:r>
    </w:p>
    <w:p w:rsidR="00E37567" w:rsidRDefault="00E37567">
      <w:pPr>
        <w:pStyle w:val="SIBrdtext"/>
      </w:pPr>
    </w:p>
    <w:p w:rsidR="00E37567" w:rsidRDefault="00B96275">
      <w:pPr>
        <w:pStyle w:val="SIBrdtext"/>
      </w:pPr>
      <w:r>
        <w:t>Skolinspektionens samlade bedömning är att skolan saknar ett dokumenterat systematiskt kvalitetsarbete på skolövergripande nivå, i syfte att utveckla u</w:t>
      </w:r>
      <w:r>
        <w:t>t</w:t>
      </w:r>
      <w:r>
        <w:t>bildningen.  Lärarna frågar vid intervjun Skolinspektionen om skolans resultat har försämrats under de senaste tio åren, vilket lärarna borde ha kännedom kring, om skolan bedrivit ett systematiskt kvalitetsarbete.  I intervju med elever framkommer att de inte har varit delaktiga i något som kallas systematiskt kv</w:t>
      </w:r>
      <w:r>
        <w:t>a</w:t>
      </w:r>
      <w:r>
        <w:t>litetsarbete för att utveckla skolans resultat.</w:t>
      </w:r>
    </w:p>
    <w:p w:rsidR="00E37567" w:rsidRDefault="00B96275">
      <w:pPr>
        <w:pStyle w:val="SIBrdtext"/>
      </w:pPr>
      <w:r>
        <w:t>Sammanfattningsvis visar utredningen att det finns brister vad avser skolans pedagogiska ledarskap och systematiska kvalitetsarbete. Verksamheten up</w:t>
      </w:r>
      <w:r>
        <w:t>p</w:t>
      </w:r>
      <w:r>
        <w:t>fyller därmed inte författningarnas krav och huvudmannen föreläggs därför att åtgärda bristerna.</w:t>
      </w:r>
    </w:p>
    <w:p w:rsidR="00E37567" w:rsidRDefault="00B96275">
      <w:pPr>
        <w:pStyle w:val="Rubrik4"/>
      </w:pPr>
      <w:r>
        <w:t>Författning</w:t>
      </w:r>
    </w:p>
    <w:p w:rsidR="00E37567" w:rsidRDefault="00B96275">
      <w:pPr>
        <w:pStyle w:val="SIBrdtext"/>
      </w:pPr>
      <w:r>
        <w:t>2 kap. 9 § och 34 §, 4 kap. 4-6 §§ skollagen, Lgr 11 2.8 Övergripande mål och riktlinjer, Rektorns ansvar</w:t>
      </w:r>
    </w:p>
    <w:p w:rsidR="00E37567" w:rsidRDefault="00B96275">
      <w:pPr>
        <w:pStyle w:val="Rubrik4"/>
      </w:pPr>
      <w:r>
        <w:t>Erbjudande av utbildning och uppföljning av elevens närvaro</w:t>
      </w:r>
    </w:p>
    <w:p w:rsidR="00E37567" w:rsidRDefault="00B96275">
      <w:pPr>
        <w:pStyle w:val="Rubrik4"/>
      </w:pPr>
      <w:r>
        <w:t>Bedömning</w:t>
      </w:r>
    </w:p>
    <w:p w:rsidR="00E37567" w:rsidRDefault="00B96275">
      <w:pPr>
        <w:pStyle w:val="SIBrdtext"/>
      </w:pPr>
      <w:r>
        <w:t>Uppsala kommun måste vidta följande åtgärd för att förbättra arbetet inom bedömningsområdet Erbjudande av utbildning och uppföljning av elevens närvaro.</w:t>
      </w:r>
    </w:p>
    <w:p w:rsidR="00E37567" w:rsidRDefault="00B96275">
      <w:pPr>
        <w:pStyle w:val="Indikator"/>
      </w:pPr>
      <w:r>
        <w:t>Se till att eleverna och de som avser att påbörja en utbildning har til</w:t>
      </w:r>
      <w:r>
        <w:t>l</w:t>
      </w:r>
      <w:r>
        <w:t>gång till personal med kompetens för att tillgodose deras behov av vä</w:t>
      </w:r>
      <w:r>
        <w:t>g</w:t>
      </w:r>
      <w:r>
        <w:t>ledning inför framtida utbildnings- och yrkesverksamhet.</w:t>
      </w:r>
    </w:p>
    <w:p w:rsidR="00E37567" w:rsidRDefault="00B96275">
      <w:pPr>
        <w:pStyle w:val="Rubrik4"/>
      </w:pPr>
      <w:r>
        <w:t>Motivering</w:t>
      </w:r>
    </w:p>
    <w:p w:rsidR="00E37567" w:rsidRDefault="00B96275">
      <w:pPr>
        <w:pStyle w:val="SIBrdtext"/>
      </w:pPr>
      <w:r>
        <w:t>Enligt skollagen ska elever i alla skolformer utom förskolan och förskoleklassen ha tillgång till personal med sådan kompetens att deras behov av vägledning inför framtida utbildnings- och yrkesverksamhet kan tillgodoses. Även den som avser att påbörja en utbildning ska ha tillgång till vägledning.</w:t>
      </w:r>
    </w:p>
    <w:p w:rsidR="00E37567" w:rsidRDefault="00B96275">
      <w:pPr>
        <w:pStyle w:val="SIBrdtext"/>
      </w:pPr>
      <w:r>
        <w:t>I intervjuer med lärare och elever framkommer att skolans elever inte har til</w:t>
      </w:r>
      <w:r>
        <w:t>l</w:t>
      </w:r>
      <w:r>
        <w:t>gång till studie- och yrkesvägledning i årskurs 6-8, utan endast i årskurs 9. I intervju med rektorerna framgår att eleverna i årskurs 8-9 har tillgång till st</w:t>
      </w:r>
      <w:r>
        <w:t>u</w:t>
      </w:r>
      <w:r>
        <w:t>die- och yrkesvägledning, men inte eleverna i årskurs 6-7 annat än i speciella enskilda fall.</w:t>
      </w:r>
    </w:p>
    <w:p w:rsidR="00E37567" w:rsidRDefault="00B96275">
      <w:pPr>
        <w:pStyle w:val="SIBrdtext"/>
      </w:pPr>
      <w:r>
        <w:t>Skolinspektionens samlade bedömning är att skolans elever i årskurs 6-7 inte har tillgång till studie- och yrkesvägledning.</w:t>
      </w:r>
    </w:p>
    <w:p w:rsidR="00E37567" w:rsidRDefault="00B96275">
      <w:pPr>
        <w:pStyle w:val="SIBrdtext"/>
      </w:pPr>
      <w:r>
        <w:t>Sammanfattningsvis visar utredningen att det finns brister i skolan avseende tillgång till studie- och yrkesvägledning. Verksamheten uppfyller därmed inte författningarnas krav och huvudmannen föreläggs därför att åtgärda bristerna.</w:t>
      </w:r>
    </w:p>
    <w:p w:rsidR="00E37567" w:rsidRDefault="00B96275">
      <w:pPr>
        <w:pStyle w:val="Rubrik4"/>
      </w:pPr>
      <w:r>
        <w:t>Författning</w:t>
      </w:r>
    </w:p>
    <w:p w:rsidR="00E37567" w:rsidRDefault="00B96275">
      <w:pPr>
        <w:pStyle w:val="SIBrdtext"/>
      </w:pPr>
      <w:r>
        <w:t>2 kap. 29 § skollagen, Lgr 11 2.6 Övergripande mål och riktlinjer, Skolan och omvärlden</w:t>
      </w:r>
    </w:p>
    <w:p w:rsidR="00E37567" w:rsidRDefault="00B96275">
      <w:pPr>
        <w:pStyle w:val="Rubrik4"/>
      </w:pPr>
      <w:r>
        <w:t>Omfattning och resurstillgång</w:t>
      </w:r>
    </w:p>
    <w:p w:rsidR="00E37567" w:rsidRDefault="00B96275">
      <w:pPr>
        <w:pStyle w:val="Rubrik4"/>
      </w:pPr>
      <w:r>
        <w:t>Bedömning</w:t>
      </w:r>
    </w:p>
    <w:p w:rsidR="00E37567" w:rsidRDefault="00B96275">
      <w:pPr>
        <w:pStyle w:val="SIBrdtext"/>
      </w:pPr>
      <w:r>
        <w:t>Uppsala kommun måste vidta följande åtgärd för att förbättra arbetet inom bedömningsområdet Omfattning och resurstillgång.</w:t>
      </w:r>
    </w:p>
    <w:p w:rsidR="00E37567" w:rsidRDefault="00B96275">
      <w:pPr>
        <w:pStyle w:val="Indikator"/>
      </w:pPr>
      <w:r>
        <w:t>Se till att eleverna har tillgång till skolbibliotek som används i skolans pedagogiska verksamhet med uppgift att stödja elevernas lärande.</w:t>
      </w:r>
    </w:p>
    <w:p w:rsidR="00E37567" w:rsidRDefault="00B96275">
      <w:pPr>
        <w:pStyle w:val="Rubrik4"/>
      </w:pPr>
      <w:r>
        <w:t>Motivering</w:t>
      </w:r>
    </w:p>
    <w:p w:rsidR="00E37567" w:rsidRDefault="00B96275">
      <w:pPr>
        <w:pStyle w:val="SIBrdtext"/>
      </w:pPr>
      <w:r>
        <w:t>Enligt skollagen ska eleverna ha tillgång till skolbibliotek som används i sk</w:t>
      </w:r>
      <w:r>
        <w:t>o</w:t>
      </w:r>
      <w:r>
        <w:t>lans pedagogiska verksamhet med uppgift att stödja elevernas lärande.</w:t>
      </w:r>
    </w:p>
    <w:p w:rsidR="00E37567" w:rsidRDefault="00B96275">
      <w:pPr>
        <w:pStyle w:val="SIBrdtext"/>
      </w:pPr>
      <w:r>
        <w:t>Ärentunaskolan har några rum med boksamlingar utspridda på skolan. Up</w:t>
      </w:r>
      <w:r>
        <w:t>p</w:t>
      </w:r>
      <w:r>
        <w:t>sala kommun har en central överenskommelse där kommunala grundskolor erbjuds utnyttja kommunbiblioteken som skolbibliotek, vilket innebär att lärare och elever är välkomna att besöka kommunbiblioteken samt låna material som används vid läsning, undervisning och skolarbeten. Skolorna kan också avtala om tilläggsservice i form av bokprat, bibliotekskunskap, IT-baserad informa</w:t>
      </w:r>
      <w:r>
        <w:t>t</w:t>
      </w:r>
      <w:r>
        <w:t>ionssökning, konsultation vid uppbyggnad av eget skolbibliotek med mera.</w:t>
      </w:r>
    </w:p>
    <w:p w:rsidR="00E37567" w:rsidRDefault="00B96275">
      <w:pPr>
        <w:pStyle w:val="SIBrdtext"/>
      </w:pPr>
      <w:r>
        <w:t xml:space="preserve">I intervjuer med elever framkommer att skolans boksamlingar inte innehåller de böcker som skulle kunna inspirera eleverna till en aktiv läsning. I intervjuer med elever och lärare framkommer att det närliggande kommunbiblioteket nästan aldrig besöks. I intervju med rektorerna bekräftas att skolan saknar skolbibliotek </w:t>
      </w:r>
      <w:r w:rsidR="00D16362">
        <w:t xml:space="preserve">men att elever har tillgång till kommunbiblioteket då Uppsala kommun har en överenskommelse med kommunbiblioteken. Vidare framför rektorerna att </w:t>
      </w:r>
      <w:r>
        <w:t>lärarna inte planmässigt använder kommunbiblioteket i unde</w:t>
      </w:r>
      <w:r>
        <w:t>r</w:t>
      </w:r>
      <w:r>
        <w:t>visningen.</w:t>
      </w:r>
    </w:p>
    <w:p w:rsidR="00E37567" w:rsidRDefault="00D16362">
      <w:pPr>
        <w:pStyle w:val="SIBrdtext"/>
      </w:pPr>
      <w:r>
        <w:t xml:space="preserve">Av utredningen framgår att </w:t>
      </w:r>
      <w:r w:rsidR="00A44E58">
        <w:t>trots att eleverna har tillgång till kommunbibli</w:t>
      </w:r>
      <w:r w:rsidR="00A44E58">
        <w:t>o</w:t>
      </w:r>
      <w:r w:rsidR="00A44E58">
        <w:t>teket används inte denna aktivt i utbildningen för att stödja elevernas l</w:t>
      </w:r>
      <w:r w:rsidR="00A44E58">
        <w:t>ä</w:t>
      </w:r>
      <w:r w:rsidR="00A44E58">
        <w:t>rande.</w:t>
      </w:r>
    </w:p>
    <w:p w:rsidR="00E37567" w:rsidRDefault="00B96275">
      <w:pPr>
        <w:pStyle w:val="SIBrdtext"/>
      </w:pPr>
      <w:r>
        <w:t xml:space="preserve">Sammanfattningsvis visar utredningen att det finns brister vad avser </w:t>
      </w:r>
      <w:r w:rsidR="00A44E58">
        <w:t>sko</w:t>
      </w:r>
      <w:r w:rsidR="00A44E58">
        <w:t>l</w:t>
      </w:r>
      <w:r w:rsidR="00A44E58">
        <w:t>bibliotekets funktion att stödja elevernas lärande och utgöra en resurs som i</w:t>
      </w:r>
      <w:r w:rsidR="00A44E58">
        <w:t>n</w:t>
      </w:r>
      <w:r w:rsidR="00A44E58">
        <w:t>formationsbärare</w:t>
      </w:r>
      <w:r>
        <w:t>. Verksamheten uppfyller därmed inte författningarnas krav och huvudmannen föreläggs därför att åtgärda bri</w:t>
      </w:r>
      <w:r>
        <w:t>s</w:t>
      </w:r>
      <w:r>
        <w:t>ten.</w:t>
      </w:r>
    </w:p>
    <w:p w:rsidR="00E37567" w:rsidRDefault="00B96275">
      <w:pPr>
        <w:pStyle w:val="Rubrik4"/>
      </w:pPr>
      <w:r>
        <w:t>Författning</w:t>
      </w:r>
    </w:p>
    <w:p w:rsidR="00E37567" w:rsidRDefault="00B96275">
      <w:pPr>
        <w:pStyle w:val="SIBrdtext"/>
      </w:pPr>
      <w:r>
        <w:t>2 kap. 36 § skollagen</w:t>
      </w:r>
    </w:p>
    <w:bookmarkEnd w:id="8"/>
    <w:p w:rsidR="00114019" w:rsidRDefault="00114019" w:rsidP="00EE0E68">
      <w:pPr>
        <w:pStyle w:val="SIBrdtext"/>
      </w:pPr>
    </w:p>
    <w:p w:rsidR="00EE0E68" w:rsidRPr="008F1A5E" w:rsidRDefault="00EE0E68" w:rsidP="00EE0E68">
      <w:pPr>
        <w:pStyle w:val="SIBrdtext"/>
      </w:pPr>
      <w:bookmarkStart w:id="15" w:name="BakgrundFVV_start"/>
      <w:bookmarkEnd w:id="15"/>
    </w:p>
    <w:p w:rsidR="00EE0E68" w:rsidRPr="008F1A5E" w:rsidRDefault="00EE0E68" w:rsidP="00EE0E68">
      <w:pPr>
        <w:pStyle w:val="SIBrdtext"/>
      </w:pPr>
      <w:bookmarkStart w:id="16" w:name="SlutligaHandlaggare"/>
      <w:bookmarkEnd w:id="16"/>
    </w:p>
    <w:p w:rsidR="00E37567" w:rsidRDefault="00B96275">
      <w:pPr>
        <w:pStyle w:val="SIBrdtext"/>
      </w:pPr>
      <w:r>
        <w:t>I ärendets slutliga handläggning har deltagit undervisningsråd Laura Bulnes Stråhle.</w:t>
      </w:r>
    </w:p>
    <w:p w:rsidR="00EE0E68" w:rsidRDefault="00EE0E68" w:rsidP="00DC2DB4">
      <w:pPr>
        <w:pStyle w:val="SIBrdtext"/>
      </w:pPr>
    </w:p>
    <w:p w:rsidR="00EE0E68" w:rsidRPr="008B78D3" w:rsidRDefault="00EE0E68" w:rsidP="008B78D3">
      <w:pPr>
        <w:pStyle w:val="SIUnderskrift"/>
      </w:pPr>
      <w:r w:rsidRPr="008B78D3">
        <w:t>På Skolinspektionens vägnar</w:t>
      </w:r>
    </w:p>
    <w:p w:rsidR="00EE0E68" w:rsidRDefault="00EE0E68" w:rsidP="00EE0E68">
      <w:pPr>
        <w:rPr>
          <w:rFonts w:cs="Arial"/>
          <w:b/>
          <w:szCs w:val="20"/>
        </w:rPr>
      </w:pPr>
    </w:p>
    <w:p w:rsidR="00EE0E68" w:rsidRPr="00995398" w:rsidRDefault="00EE0E68" w:rsidP="00EE0E68">
      <w:pPr>
        <w:rPr>
          <w:rFonts w:cs="Arial"/>
          <w:b/>
          <w:szCs w:val="20"/>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2"/>
        <w:gridCol w:w="544"/>
        <w:gridCol w:w="3957"/>
      </w:tblGrid>
      <w:tr w:rsidR="00EE0E68" w:rsidRPr="004E3CCE" w:rsidTr="002331E7">
        <w:tc>
          <w:tcPr>
            <w:tcW w:w="4068" w:type="dxa"/>
          </w:tcPr>
          <w:p w:rsidR="00EE0E68" w:rsidRPr="00790873" w:rsidRDefault="00D16362" w:rsidP="002331E7">
            <w:pPr>
              <w:pStyle w:val="SIBrdtext"/>
              <w:rPr>
                <w:lang w:val="en-US"/>
              </w:rPr>
            </w:pPr>
            <w:sdt>
              <w:sdtPr>
                <w:alias w:val="EnhetschefNamn"/>
                <w:tag w:val="EnhetschefNamn"/>
                <w:id w:val="79276653"/>
                <w:placeholder>
                  <w:docPart w:val="39220326ED494F94B16E5FCD424624B5"/>
                </w:placeholder>
                <w:dataBinding w:prefixMappings="xmlns:ns0='http://www.dunite.se/si/generalProperties'" w:xpath="/ns0:generalProperties[1]/ns0:EnhetsChef[1]/ns0:Namn[1]" w:storeItemID="{39674177-733C-442C-94B6-6451346CA175}"/>
                <w:text/>
              </w:sdtPr>
              <w:sdtContent>
                <w:r w:rsidR="002408BB">
                  <w:t>Maria Caryll</w:t>
                </w:r>
              </w:sdtContent>
            </w:sdt>
            <w:r w:rsidR="00EE0E68">
              <w:br/>
            </w:r>
            <w:sdt>
              <w:sdtPr>
                <w:alias w:val="EnhetschefTitel"/>
                <w:tag w:val="EnhetschefTitel"/>
                <w:id w:val="659892957"/>
                <w:placeholder>
                  <w:docPart w:val="D68E81992CA140819F2EF6D957EDD107"/>
                </w:placeholder>
                <w:dataBinding w:prefixMappings="xmlns:ns0='http://www.dunite.se/si/generalProperties'" w:xpath="/ns0:generalProperties[1]/ns0:EnhetsChef[1]/ns0:Titel[1]" w:storeItemID="{39674177-733C-442C-94B6-6451346CA175}"/>
                <w:text/>
              </w:sdtPr>
              <w:sdtContent>
                <w:r w:rsidR="002408BB">
                  <w:t>Enhetschef</w:t>
                </w:r>
              </w:sdtContent>
            </w:sdt>
          </w:p>
        </w:tc>
        <w:tc>
          <w:tcPr>
            <w:tcW w:w="630" w:type="dxa"/>
          </w:tcPr>
          <w:p w:rsidR="00EE0E68" w:rsidRPr="007670CB" w:rsidRDefault="00EE0E68" w:rsidP="002331E7">
            <w:pPr>
              <w:pStyle w:val="SIBrdtext"/>
            </w:pPr>
          </w:p>
        </w:tc>
        <w:tc>
          <w:tcPr>
            <w:tcW w:w="4590" w:type="dxa"/>
          </w:tcPr>
          <w:p w:rsidR="00EE0E68" w:rsidRPr="007670CB" w:rsidRDefault="00EE0E68" w:rsidP="002331E7">
            <w:pPr>
              <w:pStyle w:val="SIBrdtext"/>
            </w:pPr>
          </w:p>
          <w:p w:rsidR="00EE0E68" w:rsidRPr="007670CB" w:rsidRDefault="00EE0E68" w:rsidP="002331E7">
            <w:pPr>
              <w:pStyle w:val="SIBrdtext"/>
            </w:pPr>
          </w:p>
          <w:p w:rsidR="00EE0E68" w:rsidRPr="007670CB" w:rsidRDefault="00EE0E68" w:rsidP="002331E7">
            <w:pPr>
              <w:pStyle w:val="SIBrdtext"/>
            </w:pPr>
          </w:p>
        </w:tc>
      </w:tr>
      <w:tr w:rsidR="00EE0E68" w:rsidRPr="004E3CCE" w:rsidTr="002331E7">
        <w:tc>
          <w:tcPr>
            <w:tcW w:w="4068" w:type="dxa"/>
            <w:shd w:val="clear" w:color="auto" w:fill="auto"/>
          </w:tcPr>
          <w:p w:rsidR="00EE0E68" w:rsidRPr="007670CB" w:rsidRDefault="00EE0E68" w:rsidP="002331E7">
            <w:pPr>
              <w:pStyle w:val="SIBrdtext"/>
            </w:pPr>
          </w:p>
          <w:p w:rsidR="00EE0E68" w:rsidRPr="007670CB" w:rsidRDefault="00EE0E68" w:rsidP="002331E7">
            <w:pPr>
              <w:pStyle w:val="SIBrdtext"/>
            </w:pPr>
          </w:p>
        </w:tc>
        <w:tc>
          <w:tcPr>
            <w:tcW w:w="630" w:type="dxa"/>
          </w:tcPr>
          <w:p w:rsidR="00EE0E68" w:rsidRPr="007670CB" w:rsidRDefault="00EE0E68" w:rsidP="002331E7">
            <w:pPr>
              <w:pStyle w:val="SIBrdtext"/>
            </w:pPr>
          </w:p>
        </w:tc>
        <w:tc>
          <w:tcPr>
            <w:tcW w:w="4590" w:type="dxa"/>
          </w:tcPr>
          <w:p w:rsidR="00EE0E68" w:rsidRPr="004E3CCE" w:rsidRDefault="00D16362" w:rsidP="00AA7E22">
            <w:pPr>
              <w:pStyle w:val="SIBrdtext"/>
            </w:pPr>
            <w:sdt>
              <w:sdtPr>
                <w:alias w:val="FöredragandeNamn"/>
                <w:tag w:val="ForedragandeNamn"/>
                <w:id w:val="79276654"/>
                <w:placeholder>
                  <w:docPart w:val="A1D6216A1FE14230A78F835AE164A2BF"/>
                </w:placeholder>
                <w:dataBinding w:prefixMappings="xmlns:ns0='http://www.dunite.se/si/generalProperties'" w:xpath="/ns0:generalProperties[1]/ns0:Foredragande[1]/ns0:Namn[1]" w:storeItemID="{39674177-733C-442C-94B6-6451346CA175}"/>
                <w:text/>
              </w:sdtPr>
              <w:sdtContent>
                <w:r w:rsidR="002408BB">
                  <w:t>Laura Bulnes Stråhle</w:t>
                </w:r>
              </w:sdtContent>
            </w:sdt>
            <w:r w:rsidR="00EE0E68">
              <w:br/>
            </w:r>
            <w:r w:rsidR="006C2AE1">
              <w:t>Föredragande</w:t>
            </w:r>
          </w:p>
        </w:tc>
      </w:tr>
    </w:tbl>
    <w:p w:rsidR="00EE0E68" w:rsidRDefault="00EE0E68" w:rsidP="00EE0E68">
      <w:pPr>
        <w:pStyle w:val="SIBrdtext"/>
      </w:pPr>
    </w:p>
    <w:p w:rsidR="00EE0E68" w:rsidRDefault="00EE0E68" w:rsidP="00EE0E68">
      <w:pPr>
        <w:pStyle w:val="SIBrdtext"/>
      </w:pPr>
    </w:p>
    <w:p w:rsidR="00EE0E68" w:rsidRPr="00056883" w:rsidRDefault="00EE0E68" w:rsidP="00EE0E68">
      <w:pPr>
        <w:pStyle w:val="SIBrdtext"/>
      </w:pPr>
    </w:p>
    <w:p w:rsidR="00EE0E68" w:rsidRDefault="00EE0E68" w:rsidP="008A5FA6">
      <w:bookmarkStart w:id="17" w:name="BilagaRubrik_start"/>
      <w:bookmarkEnd w:id="17"/>
    </w:p>
    <w:p w:rsidR="00E37567" w:rsidRDefault="00B96275">
      <w:pPr>
        <w:pStyle w:val="Rubrik3"/>
      </w:pPr>
      <w:r>
        <w:t>Bilaga:</w:t>
      </w:r>
    </w:p>
    <w:p w:rsidR="00E37567" w:rsidRDefault="00B96275">
      <w:pPr>
        <w:pStyle w:val="Rubrik4"/>
      </w:pPr>
      <w:r>
        <w:t>Bilaga 1 Allmänt om tillsynen</w:t>
      </w:r>
    </w:p>
    <w:p w:rsidR="00EE0E68" w:rsidRDefault="00EE0E68" w:rsidP="00EE0E68">
      <w:pPr>
        <w:rPr>
          <w:b/>
          <w:szCs w:val="20"/>
        </w:rPr>
      </w:pPr>
    </w:p>
    <w:p w:rsidR="00EE0E68" w:rsidRDefault="00EE0E68" w:rsidP="00EE0E68">
      <w:pPr>
        <w:rPr>
          <w:b/>
          <w:szCs w:val="20"/>
        </w:rPr>
        <w:sectPr w:rsidR="00EE0E68" w:rsidSect="00DB36E0">
          <w:headerReference w:type="default" r:id="rId20"/>
          <w:pgSz w:w="11906" w:h="16838" w:code="9"/>
          <w:pgMar w:top="1531" w:right="2041" w:bottom="1701" w:left="2098" w:header="1077" w:footer="851" w:gutter="0"/>
          <w:pgNumType w:start="2"/>
          <w:cols w:space="708"/>
          <w:docGrid w:linePitch="360"/>
        </w:sectPr>
      </w:pPr>
    </w:p>
    <w:p w:rsidR="00EE0E68" w:rsidRDefault="00EE0E68" w:rsidP="003D6900">
      <w:pPr>
        <w:pStyle w:val="Rubrik2"/>
      </w:pPr>
      <w:bookmarkStart w:id="18" w:name="_Toc247701053"/>
      <w:r>
        <w:t>Allmänt om tillsynen</w:t>
      </w:r>
      <w:bookmarkEnd w:id="18"/>
    </w:p>
    <w:p w:rsidR="003321AA" w:rsidRDefault="003321AA" w:rsidP="003321AA">
      <w:pPr>
        <w:pStyle w:val="SIBrdtext"/>
      </w:pPr>
      <w:r>
        <w:t>Skolinspektionen genomför regelbundet tillsyn i alla verksamheter och hos alla huvudmän. Tillsynen fokuserar på faktorer som har betydelse för en god l</w:t>
      </w:r>
      <w:r>
        <w:t>ä</w:t>
      </w:r>
      <w:r>
        <w:t>randemiljö och för elevers möjligheter att nå målen för verksamheten. Tillsynen inriktas mot tre huvudområden: Elevernas utveckling mot målen, ledning och utveckling av utbildningen samt enskild elevs rätt. För enskilda huvudmän granskas även huvudmannaskap och godkännande.</w:t>
      </w:r>
    </w:p>
    <w:p w:rsidR="003321AA" w:rsidRDefault="003321AA" w:rsidP="003321AA">
      <w:pPr>
        <w:pStyle w:val="SIBrdtext"/>
      </w:pPr>
      <w:r>
        <w:t>Tillsynen av förskola, fritidshem och vuxenutbildning i en kommun är inriktad på hur kommunen tar sitt ansvar för verksamheten. I de fall fritidshem finns vid fristående skolor ingår de i tillsynen av skolenheten. Förskolor som drivs av enskilda huvudmän har fått sitt tillstånd av kommunen och det är därmed kommunen som har ansvaret för tillsyn av dessa.</w:t>
      </w:r>
    </w:p>
    <w:p w:rsidR="003321AA" w:rsidRDefault="003321AA" w:rsidP="003321AA">
      <w:pPr>
        <w:pStyle w:val="SIBrdtext"/>
      </w:pPr>
      <w:r>
        <w:t>Alla skolenheter besöks vid tillsynen. Vid den tredjedel av skolorna där Skoli</w:t>
      </w:r>
      <w:r>
        <w:t>n</w:t>
      </w:r>
      <w:r>
        <w:t>spektionen bedömer att det är lägre risk för problem och brister granskas färre delområden och besöken görs under en halv dag. Övriga skolenheter granskas inom samtliga bedömningspunkter och under flera dagar.</w:t>
      </w:r>
    </w:p>
    <w:p w:rsidR="003321AA" w:rsidRDefault="003321AA" w:rsidP="003321AA">
      <w:pPr>
        <w:pStyle w:val="SIBrdtext"/>
      </w:pPr>
      <w:r>
        <w:t>Tillsynen grundar sig på dokument som exempelvis plan mot kränkande b</w:t>
      </w:r>
      <w:r>
        <w:t>e</w:t>
      </w:r>
      <w:r>
        <w:t>handling, kunskapsresultat och annan information från Skolverkets nationella uppföljningssystem, besök i skolenheter och intervjuer. Oavsett tillsynsform ger Skolinspektionens granskning inte någon heltäckande bild av verksamhe</w:t>
      </w:r>
      <w:r>
        <w:t>t</w:t>
      </w:r>
      <w:r>
        <w:t>en utan ska ses som en bild vid det aktuella granskningstillfället inom de o</w:t>
      </w:r>
      <w:r>
        <w:t>m</w:t>
      </w:r>
      <w:r>
        <w:t>råden som ingår i tillsynen.</w:t>
      </w:r>
    </w:p>
    <w:p w:rsidR="003321AA" w:rsidRDefault="003321AA" w:rsidP="003321AA">
      <w:pPr>
        <w:pStyle w:val="SIBrdtext"/>
      </w:pPr>
      <w:r>
        <w:t>Efter tillsynen redovisas Skolinspektionens bedömningar i ett beslut. Redovi</w:t>
      </w:r>
      <w:r>
        <w:t>s</w:t>
      </w:r>
      <w:r>
        <w:t>ningen görs i form av avvikelserapportering vilket innebär att det endast är de bedömningspunkter där det förekommer brister som beskrivs i beslutet. För kommuner bedöms även ansvarstagandet som helhet för den utbildning ko</w:t>
      </w:r>
      <w:r>
        <w:t>m</w:t>
      </w:r>
      <w:r>
        <w:t>munen bedriver. Innan ett beslut fastställs ges alltid huvudmännen möjlighet att ta del av och lämna synpunkter på sakuppgifter i besluten.</w:t>
      </w:r>
    </w:p>
    <w:p w:rsidR="003321AA" w:rsidRDefault="003321AA" w:rsidP="003321AA">
      <w:pPr>
        <w:pStyle w:val="SIBrdtext"/>
      </w:pPr>
      <w:r>
        <w:t>I de fall Skolinspektionen funnit brister har huvudmannen ansvar för att komma tillrätta med bristerna. Huvudmannen ska också redovisa de åtgärder som har vidtagits i för att åtgärda bristerna. För att följa upp huvudmännens arbete kan flera besök eller andra kontakter bli aktuella då Skolinspektionen också vill se effekter av de åtgärder som vidtas.</w:t>
      </w:r>
    </w:p>
    <w:p w:rsidR="003321AA" w:rsidRDefault="003321AA" w:rsidP="003321AA">
      <w:pPr>
        <w:pStyle w:val="SIBrdtext"/>
      </w:pPr>
      <w:r>
        <w:t>Mera information om den regelbundna tillsynen finns på Skolinspektionens webbplats www.skolinspektionen.se under fliken Inspektion.</w:t>
      </w:r>
    </w:p>
    <w:p w:rsidR="009F2634" w:rsidRDefault="009F2634" w:rsidP="00EE0E68">
      <w:pPr>
        <w:pStyle w:val="SIBrdtext"/>
        <w:sectPr w:rsidR="009F2634" w:rsidSect="006C4CD6">
          <w:headerReference w:type="default" r:id="rId21"/>
          <w:pgSz w:w="11906" w:h="16838" w:code="9"/>
          <w:pgMar w:top="1531" w:right="2041" w:bottom="1701" w:left="2098" w:header="1077" w:footer="851" w:gutter="0"/>
          <w:cols w:space="708"/>
          <w:docGrid w:linePitch="360"/>
        </w:sectPr>
      </w:pPr>
    </w:p>
    <w:p w:rsidR="00B96275" w:rsidRDefault="00B96275"/>
    <w:sectPr w:rsidR="00B96275" w:rsidSect="009F2634">
      <w:headerReference w:type="default" r:id="rId22"/>
      <w:type w:val="continuous"/>
      <w:pgSz w:w="11906" w:h="16838" w:code="9"/>
      <w:pgMar w:top="1531" w:right="2041" w:bottom="1701" w:left="2098" w:header="1077"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961" w:rsidRDefault="008A2961">
      <w:r>
        <w:separator/>
      </w:r>
    </w:p>
    <w:p w:rsidR="008A2961" w:rsidRDefault="008A2961"/>
    <w:p w:rsidR="008A2961" w:rsidRDefault="008A2961"/>
  </w:endnote>
  <w:endnote w:type="continuationSeparator" w:id="0">
    <w:p w:rsidR="008A2961" w:rsidRDefault="008A2961">
      <w:r>
        <w:continuationSeparator/>
      </w:r>
    </w:p>
    <w:p w:rsidR="008A2961" w:rsidRDefault="008A2961"/>
    <w:p w:rsidR="008A2961" w:rsidRDefault="008A2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40F" w:rsidRPr="00543267" w:rsidRDefault="000B140F" w:rsidP="002331E7">
    <w:pPr>
      <w:pStyle w:val="SISidfot"/>
      <w:pBdr>
        <w:top w:val="single" w:sz="4" w:space="1" w:color="auto"/>
      </w:pBdr>
      <w:spacing w:line="240" w:lineRule="atLeast"/>
    </w:pPr>
    <w:r w:rsidRPr="00DB17E1">
      <w:rPr>
        <w:b/>
      </w:rPr>
      <w:t>Skolinspektionen</w:t>
    </w:r>
    <w:r w:rsidRPr="00543267">
      <w:t xml:space="preserve">, </w:t>
    </w:r>
    <w:sdt>
      <w:sdtPr>
        <w:alias w:val="Adress"/>
        <w:tag w:val="Adress"/>
        <w:id w:val="710230536"/>
        <w:dataBinding w:prefixMappings="xmlns:ns0='http://www.dunite.se/si/generalProperties'" w:xpath="/ns0:generalProperties[1]/ns0:Handlaggare[1]/ns0:Office[1]" w:storeItemID="{39674177-733C-442C-94B6-6451346CA175}"/>
        <w:comboBox w:lastValue="Stockholm">
          <w:listItem w:displayText="Box 23069, 104 35 Stockholm, Besöksadress: Sveavägen 159" w:value="Stockholm"/>
          <w:listItem w:displayText="Box 2320, 403 15 Göteborg, Besöksadress Kungsgatan 20" w:value="Göteborg"/>
          <w:listItem w:displayText="Box 330, 581 03 Linköping, Besöksadress Storgatan 33" w:value="Linköping"/>
          <w:listItem w:displayText="Box 3177, 903 04 Umeå, Besöksadress Nygatan 18-20" w:value="Umeå"/>
          <w:listItem w:displayText="Post- och besöksadress Lund, Gasverksgatan 1, 222 29 Lund" w:value="Lund"/>
        </w:comboBox>
      </w:sdtPr>
      <w:sdtContent>
        <w:r>
          <w:t>Box 23069, 104 35 Stockholm, Besöksadress: Sveavägen 159</w:t>
        </w:r>
      </w:sdtContent>
    </w:sdt>
    <w:r w:rsidRPr="00543267">
      <w:br/>
    </w:r>
    <w:sdt>
      <w:sdtPr>
        <w:alias w:val="TelefonFax"/>
        <w:tag w:val="TelefonFax"/>
        <w:id w:val="-1316492014"/>
        <w:dataBinding w:prefixMappings="xmlns:ns0='http://www.dunite.se/si/generalProperties'" w:xpath="/ns0:generalProperties[1]/ns0:Handlaggare[1]/ns0:Office[1]" w:storeItemID="{39674177-733C-442C-94B6-6451346CA175}"/>
        <w:comboBox w:lastValue="Stockholm">
          <w:listItem w:displayText="Telefon: 08-586 080 00, Fax: 08-586 080 10" w:value="Stockholm"/>
          <w:listItem w:displayText="Telefon: 08-586 080 00, Fax: 08-586 080 04" w:value="Göteborg"/>
          <w:listItem w:displayText="Telefon: 08-586 080 00, Fax: 08-586 080 06" w:value="Linköping"/>
          <w:listItem w:displayText="Telefon: 08-586 080 00, Fax: 08-586 080 08" w:value="Umeå"/>
          <w:listItem w:displayText="Telefon: 08-586 080 00, Fax: 08-586 080 07" w:value="Lund"/>
        </w:comboBox>
      </w:sdtPr>
      <w:sdtContent>
        <w:r>
          <w:t>Telefon: 08-586 080 00, Fax: 08-586 080 10</w:t>
        </w:r>
      </w:sdtContent>
    </w:sdt>
    <w:r w:rsidRPr="00543267">
      <w:br/>
      <w:t>www.skolinspektionen.se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961" w:rsidRDefault="008A2961">
      <w:r>
        <w:separator/>
      </w:r>
    </w:p>
    <w:p w:rsidR="008A2961" w:rsidRDefault="008A2961"/>
    <w:p w:rsidR="008A2961" w:rsidRDefault="008A2961"/>
  </w:footnote>
  <w:footnote w:type="continuationSeparator" w:id="0">
    <w:p w:rsidR="008A2961" w:rsidRDefault="008A2961">
      <w:r>
        <w:continuationSeparator/>
      </w:r>
    </w:p>
    <w:p w:rsidR="008A2961" w:rsidRDefault="008A2961"/>
    <w:p w:rsidR="008A2961" w:rsidRDefault="008A296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0B140F" w:rsidRPr="001D1939">
      <w:trPr>
        <w:cantSplit/>
        <w:trHeight w:val="177"/>
      </w:trPr>
      <w:tc>
        <w:tcPr>
          <w:tcW w:w="4500" w:type="dxa"/>
        </w:tcPr>
        <w:p w:rsidR="000B140F" w:rsidRDefault="000B140F"/>
      </w:tc>
      <w:tc>
        <w:tcPr>
          <w:tcW w:w="3507" w:type="dxa"/>
          <w:vMerge w:val="restart"/>
          <w:vAlign w:val="center"/>
        </w:tcPr>
        <w:p w:rsidR="000B140F" w:rsidRDefault="000B140F">
          <w:pPr>
            <w:jc w:val="right"/>
          </w:pPr>
          <w:r>
            <w:t>Skolinspektionen</w:t>
          </w:r>
        </w:p>
      </w:tc>
    </w:tr>
    <w:tr w:rsidR="000B140F" w:rsidRPr="001D1939">
      <w:trPr>
        <w:cantSplit/>
        <w:trHeight w:val="207"/>
      </w:trPr>
      <w:tc>
        <w:tcPr>
          <w:tcW w:w="4500" w:type="dxa"/>
        </w:tcPr>
        <w:p w:rsidR="000B140F" w:rsidRDefault="000B140F">
          <w:pPr>
            <w:rPr>
              <w:noProof/>
            </w:rPr>
          </w:pPr>
        </w:p>
      </w:tc>
      <w:tc>
        <w:tcPr>
          <w:tcW w:w="3507" w:type="dxa"/>
          <w:vMerge/>
        </w:tcPr>
        <w:p w:rsidR="000B140F" w:rsidRDefault="000B140F">
          <w:pPr>
            <w:jc w:val="right"/>
          </w:pPr>
        </w:p>
      </w:tc>
    </w:tr>
    <w:tr w:rsidR="000B140F" w:rsidRPr="001D1939">
      <w:trPr>
        <w:cantSplit/>
        <w:trHeight w:val="532"/>
      </w:trPr>
      <w:tc>
        <w:tcPr>
          <w:tcW w:w="4500" w:type="dxa"/>
        </w:tcPr>
        <w:p w:rsidR="000B140F" w:rsidRDefault="000B140F">
          <w:pPr>
            <w:rPr>
              <w:lang w:val="de-DE"/>
            </w:rPr>
          </w:pPr>
        </w:p>
        <w:p w:rsidR="000B140F" w:rsidRDefault="000B140F">
          <w:pPr>
            <w:rPr>
              <w:lang w:val="de-DE"/>
            </w:rPr>
          </w:pPr>
          <w:r>
            <w:fldChar w:fldCharType="begin"/>
          </w:r>
          <w:r>
            <w:rPr>
              <w:lang w:val="de-DE"/>
            </w:rPr>
            <w:instrText xml:space="preserve"> PAGE </w:instrText>
          </w:r>
          <w:r>
            <w:fldChar w:fldCharType="separate"/>
          </w:r>
          <w:r>
            <w:rPr>
              <w:noProof/>
              <w:lang w:val="de-DE"/>
            </w:rPr>
            <w:t>2</w:t>
          </w:r>
          <w:r>
            <w:fldChar w:fldCharType="end"/>
          </w:r>
          <w:r>
            <w:rPr>
              <w:lang w:val="de-DE"/>
            </w:rPr>
            <w:t xml:space="preserve"> (</w:t>
          </w:r>
          <w:r>
            <w:fldChar w:fldCharType="begin"/>
          </w:r>
          <w:r>
            <w:rPr>
              <w:lang w:val="de-DE"/>
            </w:rPr>
            <w:instrText xml:space="preserve"> NUMPAGES </w:instrText>
          </w:r>
          <w:r>
            <w:fldChar w:fldCharType="separate"/>
          </w:r>
          <w:r>
            <w:rPr>
              <w:noProof/>
              <w:lang w:val="de-DE"/>
            </w:rPr>
            <w:t>15</w:t>
          </w:r>
          <w:r>
            <w:fldChar w:fldCharType="end"/>
          </w:r>
          <w:r>
            <w:rPr>
              <w:lang w:val="de-DE"/>
            </w:rPr>
            <w:t>)</w:t>
          </w:r>
        </w:p>
        <w:p w:rsidR="000B140F" w:rsidRDefault="000B140F"/>
      </w:tc>
      <w:tc>
        <w:tcPr>
          <w:tcW w:w="3507" w:type="dxa"/>
        </w:tcPr>
        <w:p w:rsidR="000B140F" w:rsidRDefault="000B140F">
          <w:pPr>
            <w:jc w:val="right"/>
            <w:rPr>
              <w:lang w:val="de-DE"/>
            </w:rPr>
          </w:pPr>
        </w:p>
      </w:tc>
    </w:tr>
  </w:tbl>
  <w:p w:rsidR="000B140F" w:rsidRDefault="000B140F"/>
  <w:p w:rsidR="000B140F" w:rsidRDefault="000B140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0B140F" w:rsidRPr="001D1939" w:rsidTr="00A83AD3">
      <w:trPr>
        <w:cantSplit/>
        <w:trHeight w:val="177"/>
      </w:trPr>
      <w:tc>
        <w:tcPr>
          <w:tcW w:w="4500" w:type="dxa"/>
          <w:vMerge w:val="restart"/>
          <w:vAlign w:val="center"/>
        </w:tcPr>
        <w:p w:rsidR="000B140F" w:rsidRDefault="000B140F" w:rsidP="00A83AD3">
          <w:r>
            <w:t>Skolinspektionen</w:t>
          </w:r>
        </w:p>
      </w:tc>
      <w:tc>
        <w:tcPr>
          <w:tcW w:w="3507" w:type="dxa"/>
        </w:tcPr>
        <w:p w:rsidR="000B140F" w:rsidRDefault="000B140F" w:rsidP="00A83AD3">
          <w:pPr>
            <w:jc w:val="right"/>
          </w:pPr>
        </w:p>
      </w:tc>
    </w:tr>
    <w:tr w:rsidR="000B140F" w:rsidRPr="001D1939" w:rsidTr="00A83AD3">
      <w:trPr>
        <w:cantSplit/>
        <w:trHeight w:val="277"/>
      </w:trPr>
      <w:tc>
        <w:tcPr>
          <w:tcW w:w="4500" w:type="dxa"/>
          <w:vMerge/>
        </w:tcPr>
        <w:p w:rsidR="000B140F" w:rsidRPr="001D1939" w:rsidRDefault="000B140F" w:rsidP="00A83AD3">
          <w:pPr>
            <w:rPr>
              <w:noProof/>
            </w:rPr>
          </w:pPr>
        </w:p>
      </w:tc>
      <w:tc>
        <w:tcPr>
          <w:tcW w:w="3507" w:type="dxa"/>
        </w:tcPr>
        <w:p w:rsidR="000B140F" w:rsidRDefault="000B140F" w:rsidP="00A83AD3"/>
      </w:tc>
    </w:tr>
    <w:tr w:rsidR="000B140F" w:rsidRPr="001D1939" w:rsidTr="00A83AD3">
      <w:trPr>
        <w:cantSplit/>
        <w:trHeight w:val="532"/>
      </w:trPr>
      <w:tc>
        <w:tcPr>
          <w:tcW w:w="4500" w:type="dxa"/>
        </w:tcPr>
        <w:p w:rsidR="000B140F" w:rsidRPr="001D1939" w:rsidRDefault="000B140F" w:rsidP="00A83AD3">
          <w:pPr>
            <w:ind w:left="227"/>
          </w:pPr>
        </w:p>
      </w:tc>
      <w:tc>
        <w:tcPr>
          <w:tcW w:w="3507" w:type="dxa"/>
        </w:tcPr>
        <w:p w:rsidR="000B140F" w:rsidRDefault="000B140F" w:rsidP="00A83AD3">
          <w:pPr>
            <w:jc w:val="right"/>
          </w:pPr>
        </w:p>
        <w:p w:rsidR="000B140F" w:rsidRDefault="000B140F" w:rsidP="00A83AD3">
          <w:pPr>
            <w:jc w:val="right"/>
            <w:rPr>
              <w:lang w:val="de-DE"/>
            </w:rPr>
          </w:pPr>
          <w:r>
            <w:fldChar w:fldCharType="begin"/>
          </w:r>
          <w:r>
            <w:rPr>
              <w:lang w:val="de-DE"/>
            </w:rPr>
            <w:instrText xml:space="preserve"> PAGE </w:instrText>
          </w:r>
          <w:r>
            <w:fldChar w:fldCharType="separate"/>
          </w:r>
          <w:r>
            <w:rPr>
              <w:noProof/>
              <w:lang w:val="de-DE"/>
            </w:rPr>
            <w:t>2</w:t>
          </w:r>
          <w:r>
            <w:fldChar w:fldCharType="end"/>
          </w:r>
          <w:r>
            <w:rPr>
              <w:lang w:val="de-DE"/>
            </w:rPr>
            <w:t xml:space="preserve"> (</w:t>
          </w:r>
          <w:r>
            <w:fldChar w:fldCharType="begin"/>
          </w:r>
          <w:r>
            <w:rPr>
              <w:lang w:val="de-DE"/>
            </w:rPr>
            <w:instrText xml:space="preserve"> NUMPAGES </w:instrText>
          </w:r>
          <w:r>
            <w:fldChar w:fldCharType="separate"/>
          </w:r>
          <w:r>
            <w:rPr>
              <w:noProof/>
              <w:lang w:val="de-DE"/>
            </w:rPr>
            <w:t>15</w:t>
          </w:r>
          <w:r>
            <w:fldChar w:fldCharType="end"/>
          </w:r>
          <w:r>
            <w:rPr>
              <w:lang w:val="de-DE"/>
            </w:rPr>
            <w:t>)</w:t>
          </w:r>
        </w:p>
        <w:p w:rsidR="000B140F" w:rsidRDefault="000B140F" w:rsidP="00A83AD3">
          <w:pPr>
            <w:jc w:val="right"/>
            <w:rPr>
              <w:lang w:val="de-DE"/>
            </w:rPr>
          </w:pPr>
        </w:p>
      </w:tc>
    </w:tr>
  </w:tbl>
  <w:p w:rsidR="000B140F" w:rsidRDefault="000B140F"/>
  <w:p w:rsidR="000B140F" w:rsidRDefault="000B140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22" w:type="dxa"/>
      <w:tblInd w:w="-214" w:type="dxa"/>
      <w:tblCellMar>
        <w:left w:w="70" w:type="dxa"/>
        <w:right w:w="70" w:type="dxa"/>
      </w:tblCellMar>
      <w:tblLook w:val="0000" w:firstRow="0" w:lastRow="0" w:firstColumn="0" w:lastColumn="0" w:noHBand="0" w:noVBand="0"/>
    </w:tblPr>
    <w:tblGrid>
      <w:gridCol w:w="2552"/>
      <w:gridCol w:w="5670"/>
    </w:tblGrid>
    <w:tr w:rsidR="000B140F" w:rsidRPr="001D1939" w:rsidTr="002331E7">
      <w:trPr>
        <w:cantSplit/>
        <w:trHeight w:val="893"/>
      </w:trPr>
      <w:tc>
        <w:tcPr>
          <w:tcW w:w="2552" w:type="dxa"/>
        </w:tcPr>
        <w:p w:rsidR="000B140F" w:rsidRPr="0017777E" w:rsidRDefault="000B140F" w:rsidP="002331E7">
          <w:r>
            <w:rPr>
              <w:noProof/>
            </w:rPr>
            <w:drawing>
              <wp:anchor distT="0" distB="0" distL="114300" distR="114300" simplePos="0" relativeHeight="251659264" behindDoc="0" locked="0" layoutInCell="1" allowOverlap="1" wp14:anchorId="4B16BE89" wp14:editId="4B16BE8A">
                <wp:simplePos x="0" y="0"/>
                <wp:positionH relativeFrom="column">
                  <wp:posOffset>-491490</wp:posOffset>
                </wp:positionH>
                <wp:positionV relativeFrom="paragraph">
                  <wp:posOffset>87630</wp:posOffset>
                </wp:positionV>
                <wp:extent cx="1981200" cy="485775"/>
                <wp:effectExtent l="0" t="0" r="0" b="9525"/>
                <wp:wrapNone/>
                <wp:docPr id="1" name="Bild 10" descr="skolinspektionen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kolinspektionen_off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vAlign w:val="bottom"/>
        </w:tcPr>
        <w:p w:rsidR="000B140F" w:rsidRPr="00B44CA5" w:rsidRDefault="000B140F" w:rsidP="009328AA">
          <w:pPr>
            <w:pStyle w:val="Dokumentnamn"/>
            <w:jc w:val="right"/>
          </w:pPr>
          <w:r w:rsidRPr="009328AA">
            <w:rPr>
              <w:color w:val="808080"/>
            </w:rPr>
            <w:t>Beslut</w:t>
          </w:r>
        </w:p>
        <w:sdt>
          <w:sdtPr>
            <w:alias w:val="Beslutsdatum"/>
            <w:tag w:val="Beslutsdatum"/>
            <w:id w:val="-1793356944"/>
            <w:dataBinding w:prefixMappings="xmlns:ns0='http://www.dunite.se/si/generalProperties'" w:xpath="/ns0:generalProperties[1]/ns0:BeslutsdatumSkola[1]" w:storeItemID="{39674177-733C-442C-94B6-6451346CA175}"/>
            <w:date w:fullDate="2014-01-10T00:00:00Z">
              <w:dateFormat w:val="yyyy-MM-dd"/>
              <w:lid w:val="sv-SE"/>
              <w:storeMappedDataAs w:val="dateTime"/>
              <w:calendar w:val="gregorian"/>
            </w:date>
          </w:sdtPr>
          <w:sdtContent>
            <w:p w:rsidR="000B140F" w:rsidRPr="005017F0" w:rsidRDefault="000B140F" w:rsidP="002331E7">
              <w:pPr>
                <w:pStyle w:val="SISidhuvudText"/>
              </w:pPr>
              <w:r>
                <w:t>2014-01-10</w:t>
              </w:r>
            </w:p>
          </w:sdtContent>
        </w:sdt>
        <w:p w:rsidR="000B140F" w:rsidRPr="00DA2D1E" w:rsidRDefault="000B140F" w:rsidP="002331E7">
          <w:pPr>
            <w:pStyle w:val="SISidhuvudText"/>
          </w:pPr>
          <w:r w:rsidRPr="009328AA">
            <w:rPr>
              <w:rFonts w:eastAsia="Times New Roman" w:cs="Times New Roman"/>
              <w:szCs w:val="20"/>
            </w:rPr>
            <w:t xml:space="preserve">Dnr </w:t>
          </w:r>
          <w:sdt>
            <w:sdtPr>
              <w:rPr>
                <w:rFonts w:eastAsia="Times New Roman" w:cs="Times New Roman"/>
                <w:szCs w:val="20"/>
              </w:rPr>
              <w:alias w:val="DossierNr"/>
              <w:tag w:val="DossierNr"/>
              <w:id w:val="-802385717"/>
              <w:dataBinding w:prefixMappings="xmlns:ns0='http://www.dunite.se/si/generalProperties'" w:xpath="/ns0:generalProperties[1]/ns0:DossierNr[1]" w:storeItemID="{39674177-733C-442C-94B6-6451346CA175}"/>
              <w:text/>
            </w:sdtPr>
            <w:sdtContent>
              <w:r>
                <w:rPr>
                  <w:rFonts w:eastAsia="Times New Roman" w:cs="Times New Roman"/>
                  <w:szCs w:val="20"/>
                </w:rPr>
                <w:t>43</w:t>
              </w:r>
            </w:sdtContent>
          </w:sdt>
          <w:r w:rsidRPr="009328AA">
            <w:rPr>
              <w:rFonts w:eastAsia="Times New Roman" w:cs="Times New Roman"/>
              <w:szCs w:val="20"/>
            </w:rPr>
            <w:t>-</w:t>
          </w:r>
          <w:sdt>
            <w:sdtPr>
              <w:rPr>
                <w:rFonts w:eastAsia="Times New Roman" w:cs="Times New Roman"/>
                <w:szCs w:val="20"/>
              </w:rPr>
              <w:alias w:val="Dnr"/>
              <w:tag w:val="Dnr"/>
              <w:id w:val="555287456"/>
              <w:dataBinding w:prefixMappings="xmlns:ns0='http://www.dunite.se/si/generalProperties'" w:xpath="/ns0:generalProperties[1]/ns0:Dnr[1]" w:storeItemID="{39674177-733C-442C-94B6-6451346CA175}"/>
              <w:text/>
            </w:sdtPr>
            <w:sdtContent>
              <w:r>
                <w:rPr>
                  <w:rFonts w:eastAsia="Times New Roman" w:cs="Times New Roman"/>
                  <w:szCs w:val="20"/>
                </w:rPr>
                <w:t>2012:4475</w:t>
              </w:r>
            </w:sdtContent>
          </w:sdt>
        </w:p>
      </w:tc>
    </w:tr>
  </w:tbl>
  <w:p w:rsidR="000B140F" w:rsidRDefault="000B140F" w:rsidP="002331E7">
    <w:pPr>
      <w:spacing w:after="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81" w:type="dxa"/>
      <w:tblInd w:w="-214" w:type="dxa"/>
      <w:tblCellMar>
        <w:left w:w="70" w:type="dxa"/>
        <w:right w:w="70" w:type="dxa"/>
      </w:tblCellMar>
      <w:tblLook w:val="0000" w:firstRow="0" w:lastRow="0" w:firstColumn="0" w:lastColumn="0" w:noHBand="0" w:noVBand="0"/>
    </w:tblPr>
    <w:tblGrid>
      <w:gridCol w:w="2269"/>
      <w:gridCol w:w="5812"/>
    </w:tblGrid>
    <w:tr w:rsidR="000B140F" w:rsidRPr="001D1939" w:rsidTr="00D12A22">
      <w:trPr>
        <w:cantSplit/>
        <w:trHeight w:val="893"/>
      </w:trPr>
      <w:tc>
        <w:tcPr>
          <w:tcW w:w="2269" w:type="dxa"/>
        </w:tcPr>
        <w:p w:rsidR="000B140F" w:rsidRPr="006C4CD6" w:rsidRDefault="000B140F" w:rsidP="00D12A22">
          <w:pPr>
            <w:pStyle w:val="Rubrik4"/>
            <w:spacing w:before="0"/>
            <w:rPr>
              <w:b w:val="0"/>
            </w:rPr>
          </w:pPr>
          <w:r w:rsidRPr="006C4CD6">
            <w:rPr>
              <w:b w:val="0"/>
            </w:rPr>
            <w:t>Skolinspektionen</w:t>
          </w:r>
        </w:p>
      </w:tc>
      <w:tc>
        <w:tcPr>
          <w:tcW w:w="5812" w:type="dxa"/>
          <w:vAlign w:val="bottom"/>
        </w:tcPr>
        <w:sdt>
          <w:sdtPr>
            <w:alias w:val="Beslutsdatum"/>
            <w:tag w:val="Beslutsdatum"/>
            <w:id w:val="-1644805417"/>
            <w:dataBinding w:prefixMappings="xmlns:ns0='http://www.dunite.se/si/generalProperties'" w:xpath="/ns0:generalProperties[1]/ns0:BeslutsdatumSkola[1]" w:storeItemID="{39674177-733C-442C-94B6-6451346CA175}"/>
            <w:date w:fullDate="2014-01-10T00:00:00Z">
              <w:dateFormat w:val="yyyy-MM-dd"/>
              <w:lid w:val="sv-SE"/>
              <w:storeMappedDataAs w:val="dateTime"/>
              <w:calendar w:val="gregorian"/>
            </w:date>
          </w:sdtPr>
          <w:sdtContent>
            <w:p w:rsidR="000B140F" w:rsidRPr="005017F0" w:rsidRDefault="000B140F" w:rsidP="00D12A22">
              <w:pPr>
                <w:pStyle w:val="SISidhuvudText"/>
              </w:pPr>
              <w:r>
                <w:t>2014-01-10</w:t>
              </w:r>
            </w:p>
          </w:sdtContent>
        </w:sdt>
        <w:p w:rsidR="000B140F" w:rsidRDefault="000B140F" w:rsidP="00D12A22">
          <w:pPr>
            <w:pStyle w:val="SISidhuvudText"/>
          </w:pPr>
          <w:r>
            <w:fldChar w:fldCharType="begin"/>
          </w:r>
          <w:r>
            <w:instrText xml:space="preserve"> PAGE  </w:instrText>
          </w:r>
          <w:r>
            <w:fldChar w:fldCharType="separate"/>
          </w:r>
          <w:r w:rsidR="00565B2F">
            <w:rPr>
              <w:noProof/>
            </w:rPr>
            <w:t>5</w:t>
          </w:r>
          <w:r>
            <w:fldChar w:fldCharType="end"/>
          </w:r>
          <w:r w:rsidRPr="00F0063D">
            <w:t xml:space="preserve"> (</w:t>
          </w:r>
          <w:fldSimple w:instr=" NUMPAGES  ">
            <w:r w:rsidR="00565B2F">
              <w:rPr>
                <w:noProof/>
              </w:rPr>
              <w:t>15</w:t>
            </w:r>
          </w:fldSimple>
          <w:r w:rsidRPr="00F0063D">
            <w:t>)</w:t>
          </w:r>
        </w:p>
        <w:p w:rsidR="000B140F" w:rsidRPr="003D6900" w:rsidRDefault="000B140F" w:rsidP="00D12A22">
          <w:pPr>
            <w:pStyle w:val="SISidhuvudText"/>
          </w:pPr>
          <w:r w:rsidRPr="00F525F1">
            <w:t xml:space="preserve">Dnr </w:t>
          </w:r>
          <w:sdt>
            <w:sdtPr>
              <w:alias w:val="DossierNr"/>
              <w:tag w:val="DossierNr"/>
              <w:id w:val="-1847012506"/>
              <w:dataBinding w:prefixMappings="xmlns:ns0='http://www.dunite.se/si/generalProperties'" w:xpath="/ns0:generalProperties[1]/ns0:DossierNr[1]" w:storeItemID="{39674177-733C-442C-94B6-6451346CA175}"/>
              <w:text/>
            </w:sdtPr>
            <w:sdtContent>
              <w:r>
                <w:t>43</w:t>
              </w:r>
            </w:sdtContent>
          </w:sdt>
          <w:r>
            <w:t>-</w:t>
          </w:r>
          <w:sdt>
            <w:sdtPr>
              <w:alias w:val="Dnr"/>
              <w:tag w:val="Dnr"/>
              <w:id w:val="1763407900"/>
              <w:dataBinding w:prefixMappings="xmlns:ns0='http://www.dunite.se/si/generalProperties'" w:xpath="/ns0:generalProperties[1]/ns0:Dnr[1]" w:storeItemID="{39674177-733C-442C-94B6-6451346CA175}"/>
              <w:text/>
            </w:sdtPr>
            <w:sdtContent>
              <w:r>
                <w:t>2012:4475</w:t>
              </w:r>
            </w:sdtContent>
          </w:sdt>
        </w:p>
      </w:tc>
    </w:tr>
  </w:tbl>
  <w:p w:rsidR="000B140F" w:rsidRDefault="000B140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81" w:type="dxa"/>
      <w:tblInd w:w="-214" w:type="dxa"/>
      <w:tblCellMar>
        <w:left w:w="70" w:type="dxa"/>
        <w:right w:w="70" w:type="dxa"/>
      </w:tblCellMar>
      <w:tblLook w:val="0000" w:firstRow="0" w:lastRow="0" w:firstColumn="0" w:lastColumn="0" w:noHBand="0" w:noVBand="0"/>
    </w:tblPr>
    <w:tblGrid>
      <w:gridCol w:w="2269"/>
      <w:gridCol w:w="5812"/>
    </w:tblGrid>
    <w:tr w:rsidR="000B140F" w:rsidRPr="001D1939" w:rsidTr="003D6900">
      <w:trPr>
        <w:cantSplit/>
        <w:trHeight w:val="893"/>
      </w:trPr>
      <w:tc>
        <w:tcPr>
          <w:tcW w:w="2269" w:type="dxa"/>
        </w:tcPr>
        <w:p w:rsidR="000B140F" w:rsidRPr="006C4CD6" w:rsidRDefault="000B140F" w:rsidP="006C4CD6">
          <w:pPr>
            <w:pStyle w:val="Rubrik4"/>
            <w:spacing w:before="0"/>
            <w:rPr>
              <w:b w:val="0"/>
            </w:rPr>
          </w:pPr>
          <w:r w:rsidRPr="006C4CD6">
            <w:rPr>
              <w:b w:val="0"/>
            </w:rPr>
            <w:t>Skolinspektionen</w:t>
          </w:r>
        </w:p>
      </w:tc>
      <w:tc>
        <w:tcPr>
          <w:tcW w:w="5812" w:type="dxa"/>
          <w:vAlign w:val="bottom"/>
        </w:tcPr>
        <w:p w:rsidR="000B140F" w:rsidRDefault="000B140F" w:rsidP="003D6900">
          <w:pPr>
            <w:pStyle w:val="SISidhuvudrendemening"/>
          </w:pPr>
          <w:r>
            <w:t>Bilaga 1</w:t>
          </w:r>
        </w:p>
        <w:sdt>
          <w:sdtPr>
            <w:alias w:val="Beslutsdatum"/>
            <w:tag w:val="Beslutsdatum"/>
            <w:id w:val="-1557696638"/>
            <w:dataBinding w:prefixMappings="xmlns:ns0='http://www.dunite.se/si/generalProperties'" w:xpath="/ns0:generalProperties[1]/ns0:BeslutsdatumSkola[1]" w:storeItemID="{39674177-733C-442C-94B6-6451346CA175}"/>
            <w:date w:fullDate="2014-01-10T00:00:00Z">
              <w:dateFormat w:val="yyyy-MM-dd"/>
              <w:lid w:val="sv-SE"/>
              <w:storeMappedDataAs w:val="dateTime"/>
              <w:calendar w:val="gregorian"/>
            </w:date>
          </w:sdtPr>
          <w:sdtContent>
            <w:p w:rsidR="000B140F" w:rsidRPr="005017F0" w:rsidRDefault="000B140F" w:rsidP="003D6900">
              <w:pPr>
                <w:pStyle w:val="SISidhuvudText"/>
              </w:pPr>
              <w:r>
                <w:t>2014-01-10</w:t>
              </w:r>
            </w:p>
          </w:sdtContent>
        </w:sdt>
        <w:p w:rsidR="000B140F" w:rsidRDefault="000B140F" w:rsidP="003D6900">
          <w:pPr>
            <w:pStyle w:val="SISidhuvudText"/>
          </w:pPr>
          <w:r>
            <w:fldChar w:fldCharType="begin"/>
          </w:r>
          <w:r>
            <w:instrText xml:space="preserve"> PAGE  </w:instrText>
          </w:r>
          <w:r>
            <w:fldChar w:fldCharType="separate"/>
          </w:r>
          <w:r>
            <w:rPr>
              <w:noProof/>
            </w:rPr>
            <w:t>15</w:t>
          </w:r>
          <w:r>
            <w:fldChar w:fldCharType="end"/>
          </w:r>
          <w:r w:rsidRPr="00F0063D">
            <w:t xml:space="preserve"> (</w:t>
          </w:r>
          <w:fldSimple w:instr=" NUMPAGES  ">
            <w:r>
              <w:rPr>
                <w:noProof/>
              </w:rPr>
              <w:t>15</w:t>
            </w:r>
          </w:fldSimple>
          <w:r w:rsidRPr="00F0063D">
            <w:t>)</w:t>
          </w:r>
        </w:p>
        <w:p w:rsidR="000B140F" w:rsidRPr="003D6900" w:rsidRDefault="000B140F" w:rsidP="003D6900">
          <w:pPr>
            <w:pStyle w:val="SISidhuvudText"/>
          </w:pPr>
          <w:r w:rsidRPr="00F525F1">
            <w:t xml:space="preserve">Dnr </w:t>
          </w:r>
          <w:sdt>
            <w:sdtPr>
              <w:alias w:val="DossierNr"/>
              <w:tag w:val="DossierNr"/>
              <w:id w:val="644542561"/>
              <w:dataBinding w:prefixMappings="xmlns:ns0='http://www.dunite.se/si/generalProperties'" w:xpath="/ns0:generalProperties[1]/ns0:DossierNr[1]" w:storeItemID="{39674177-733C-442C-94B6-6451346CA175}"/>
              <w:text/>
            </w:sdtPr>
            <w:sdtContent>
              <w:r>
                <w:t>43</w:t>
              </w:r>
            </w:sdtContent>
          </w:sdt>
          <w:r>
            <w:t>-</w:t>
          </w:r>
          <w:sdt>
            <w:sdtPr>
              <w:alias w:val="Dnr"/>
              <w:tag w:val="Dnr"/>
              <w:id w:val="847368533"/>
              <w:dataBinding w:prefixMappings="xmlns:ns0='http://www.dunite.se/si/generalProperties'" w:xpath="/ns0:generalProperties[1]/ns0:Dnr[1]" w:storeItemID="{39674177-733C-442C-94B6-6451346CA175}"/>
              <w:text/>
            </w:sdtPr>
            <w:sdtContent>
              <w:r>
                <w:t>2012:4475</w:t>
              </w:r>
            </w:sdtContent>
          </w:sdt>
        </w:p>
      </w:tc>
    </w:tr>
  </w:tbl>
  <w:p w:rsidR="000B140F" w:rsidRDefault="000B140F" w:rsidP="000D746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81" w:type="dxa"/>
      <w:tblInd w:w="-214" w:type="dxa"/>
      <w:tblCellMar>
        <w:left w:w="70" w:type="dxa"/>
        <w:right w:w="70" w:type="dxa"/>
      </w:tblCellMar>
      <w:tblLook w:val="0000" w:firstRow="0" w:lastRow="0" w:firstColumn="0" w:lastColumn="0" w:noHBand="0" w:noVBand="0"/>
    </w:tblPr>
    <w:tblGrid>
      <w:gridCol w:w="2269"/>
      <w:gridCol w:w="5812"/>
    </w:tblGrid>
    <w:tr w:rsidR="000B140F" w:rsidRPr="001D1939" w:rsidTr="003D6900">
      <w:trPr>
        <w:cantSplit/>
        <w:trHeight w:val="893"/>
      </w:trPr>
      <w:tc>
        <w:tcPr>
          <w:tcW w:w="2269" w:type="dxa"/>
        </w:tcPr>
        <w:p w:rsidR="000B140F" w:rsidRPr="006C4CD6" w:rsidRDefault="000B140F" w:rsidP="006C4CD6">
          <w:pPr>
            <w:pStyle w:val="Rubrik4"/>
            <w:spacing w:before="0"/>
            <w:rPr>
              <w:b w:val="0"/>
            </w:rPr>
          </w:pPr>
          <w:r w:rsidRPr="006C4CD6">
            <w:rPr>
              <w:b w:val="0"/>
            </w:rPr>
            <w:t>Skolinspektionen</w:t>
          </w:r>
        </w:p>
      </w:tc>
      <w:tc>
        <w:tcPr>
          <w:tcW w:w="5812" w:type="dxa"/>
          <w:vAlign w:val="bottom"/>
        </w:tcPr>
        <w:p w:rsidR="000B140F" w:rsidRDefault="000B140F" w:rsidP="003D6900">
          <w:pPr>
            <w:pStyle w:val="SISidhuvudrendemening"/>
          </w:pPr>
          <w:r>
            <w:t>Bilaga 2</w:t>
          </w:r>
        </w:p>
        <w:sdt>
          <w:sdtPr>
            <w:alias w:val="Beslutsdatum"/>
            <w:tag w:val="Beslutsdatum"/>
            <w:id w:val="-1408217532"/>
            <w:dataBinding w:prefixMappings="xmlns:ns0='http://www.dunite.se/si/generalProperties'" w:xpath="/ns0:generalProperties[1]/ns0:BeslutsdatumSkola[1]" w:storeItemID="{39674177-733C-442C-94B6-6451346CA175}"/>
            <w:date>
              <w:dateFormat w:val="yyyy-MM-dd"/>
              <w:lid w:val="sv-SE"/>
              <w:storeMappedDataAs w:val="dateTime"/>
              <w:calendar w:val="gregorian"/>
            </w:date>
          </w:sdtPr>
          <w:sdtContent>
            <w:p w:rsidR="000B140F" w:rsidRPr="005017F0" w:rsidRDefault="000B140F" w:rsidP="003D6900">
              <w:pPr>
                <w:pStyle w:val="SISidhuvudText"/>
              </w:pPr>
              <w:r>
                <w:t>&lt;OBS! Ange beslutsdatum&gt;</w:t>
              </w:r>
            </w:p>
          </w:sdtContent>
        </w:sdt>
        <w:p w:rsidR="000B140F" w:rsidRDefault="000B140F" w:rsidP="003D6900">
          <w:pPr>
            <w:pStyle w:val="SISidhuvudText"/>
          </w:pPr>
          <w:r>
            <w:fldChar w:fldCharType="begin"/>
          </w:r>
          <w:r>
            <w:instrText xml:space="preserve"> PAGE  </w:instrText>
          </w:r>
          <w:r>
            <w:fldChar w:fldCharType="separate"/>
          </w:r>
          <w:r>
            <w:rPr>
              <w:noProof/>
            </w:rPr>
            <w:t>5</w:t>
          </w:r>
          <w:r>
            <w:fldChar w:fldCharType="end"/>
          </w:r>
          <w:r w:rsidRPr="00F0063D">
            <w:t xml:space="preserve"> (</w:t>
          </w:r>
          <w:fldSimple w:instr=" NUMPAGES  ">
            <w:r>
              <w:rPr>
                <w:noProof/>
              </w:rPr>
              <w:t>15</w:t>
            </w:r>
          </w:fldSimple>
          <w:r w:rsidRPr="00F0063D">
            <w:t>)</w:t>
          </w:r>
        </w:p>
        <w:p w:rsidR="000B140F" w:rsidRPr="003D6900" w:rsidRDefault="000B140F" w:rsidP="003D6900">
          <w:pPr>
            <w:pStyle w:val="SISidhuvudText"/>
          </w:pPr>
          <w:r w:rsidRPr="00F525F1">
            <w:t xml:space="preserve">Dnr </w:t>
          </w:r>
          <w:sdt>
            <w:sdtPr>
              <w:alias w:val="DossierNr"/>
              <w:tag w:val="DossierNr"/>
              <w:id w:val="-477843962"/>
              <w:dataBinding w:prefixMappings="xmlns:ns0='http://www.dunite.se/si/generalProperties'" w:xpath="/ns0:generalProperties[1]/ns0:DossierNr[1]" w:storeItemID="{39674177-733C-442C-94B6-6451346CA175}"/>
              <w:text/>
            </w:sdtPr>
            <w:sdtContent>
              <w:r>
                <w:t>DossierNr</w:t>
              </w:r>
            </w:sdtContent>
          </w:sdt>
          <w:r>
            <w:t>-</w:t>
          </w:r>
          <w:sdt>
            <w:sdtPr>
              <w:alias w:val="Dnr"/>
              <w:tag w:val="Dnr"/>
              <w:id w:val="1894691916"/>
              <w:dataBinding w:prefixMappings="xmlns:ns0='http://www.dunite.se/si/generalProperties'" w:xpath="/ns0:generalProperties[1]/ns0:Dnr[1]" w:storeItemID="{39674177-733C-442C-94B6-6451346CA175}"/>
              <w:text/>
            </w:sdtPr>
            <w:sdtContent>
              <w:r>
                <w:t>Dnr</w:t>
              </w:r>
            </w:sdtContent>
          </w:sdt>
        </w:p>
      </w:tc>
    </w:tr>
  </w:tbl>
  <w:p w:rsidR="000B140F" w:rsidRDefault="000B140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1500CA4"/>
    <w:lvl w:ilvl="0">
      <w:start w:val="1"/>
      <w:numFmt w:val="decimal"/>
      <w:lvlRestart w:val="0"/>
      <w:lvlText w:val="%1."/>
      <w:lvlJc w:val="left"/>
      <w:pPr>
        <w:tabs>
          <w:tab w:val="num" w:pos="357"/>
        </w:tabs>
        <w:ind w:left="357" w:hanging="357"/>
      </w:pPr>
    </w:lvl>
  </w:abstractNum>
  <w:abstractNum w:abstractNumId="1">
    <w:nsid w:val="016244AA"/>
    <w:multiLevelType w:val="hybridMultilevel"/>
    <w:tmpl w:val="307442D4"/>
    <w:lvl w:ilvl="0" w:tplc="2D441506">
      <w:start w:val="1"/>
      <w:numFmt w:val="bullet"/>
      <w:lvlText w:val=""/>
      <w:lvlJc w:val="left"/>
      <w:pPr>
        <w:tabs>
          <w:tab w:val="num" w:pos="720"/>
        </w:tabs>
        <w:ind w:left="720" w:hanging="55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nsid w:val="06546679"/>
    <w:multiLevelType w:val="hybridMultilevel"/>
    <w:tmpl w:val="1732381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nsid w:val="08DE699B"/>
    <w:multiLevelType w:val="hybridMultilevel"/>
    <w:tmpl w:val="400A38EA"/>
    <w:lvl w:ilvl="0" w:tplc="E23A80F8">
      <w:numFmt w:val="bullet"/>
      <w:lvlText w:val="-"/>
      <w:lvlJc w:val="left"/>
      <w:pPr>
        <w:ind w:left="1665"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4">
    <w:nsid w:val="14EB2537"/>
    <w:multiLevelType w:val="hybridMultilevel"/>
    <w:tmpl w:val="90CC700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nsid w:val="1BCC2A0E"/>
    <w:multiLevelType w:val="multilevel"/>
    <w:tmpl w:val="EFA40A1C"/>
    <w:lvl w:ilvl="0">
      <w:start w:val="1"/>
      <w:numFmt w:val="decimal"/>
      <w:lvlText w:val="%1"/>
      <w:lvlJc w:val="left"/>
      <w:pPr>
        <w:tabs>
          <w:tab w:val="num" w:pos="340"/>
        </w:tabs>
        <w:ind w:left="340" w:hanging="340"/>
      </w:pPr>
      <w:rPr>
        <w:rFonts w:ascii="Arial" w:hAnsi="Arial" w:hint="default"/>
      </w:rPr>
    </w:lvl>
    <w:lvl w:ilvl="1">
      <w:start w:val="1"/>
      <w:numFmt w:val="decimal"/>
      <w:lvlText w:val="%1.%2"/>
      <w:lvlJc w:val="left"/>
      <w:pPr>
        <w:tabs>
          <w:tab w:val="num" w:pos="340"/>
        </w:tabs>
        <w:ind w:left="340" w:hanging="340"/>
      </w:pPr>
      <w:rPr>
        <w:rFonts w:hint="default"/>
      </w:rPr>
    </w:lvl>
    <w:lvl w:ilvl="2">
      <w:start w:val="1"/>
      <w:numFmt w:val="decimal"/>
      <w:lvlText w:val="%1.%2.%3"/>
      <w:lvlJc w:val="left"/>
      <w:pPr>
        <w:tabs>
          <w:tab w:val="num" w:pos="454"/>
        </w:tabs>
        <w:ind w:left="454" w:hanging="454"/>
      </w:pPr>
      <w:rPr>
        <w:rFonts w:hint="default"/>
      </w:rPr>
    </w:lvl>
    <w:lvl w:ilvl="3">
      <w:start w:val="1"/>
      <w:numFmt w:val="decimal"/>
      <w:lvlText w:val="%1.%2.%3.%4."/>
      <w:lvlJc w:val="left"/>
      <w:pPr>
        <w:tabs>
          <w:tab w:val="num" w:pos="3240"/>
        </w:tabs>
        <w:ind w:left="2088" w:hanging="648"/>
      </w:pPr>
      <w:rPr>
        <w:rFonts w:hint="default"/>
      </w:rPr>
    </w:lvl>
    <w:lvl w:ilvl="4">
      <w:start w:val="1"/>
      <w:numFmt w:val="decimal"/>
      <w:lvlText w:val="%1.%2.%3.%4.%5."/>
      <w:lvlJc w:val="left"/>
      <w:pPr>
        <w:tabs>
          <w:tab w:val="num" w:pos="3960"/>
        </w:tabs>
        <w:ind w:left="2592" w:hanging="792"/>
      </w:pPr>
      <w:rPr>
        <w:rFonts w:hint="default"/>
      </w:rPr>
    </w:lvl>
    <w:lvl w:ilvl="5">
      <w:start w:val="1"/>
      <w:numFmt w:val="decimal"/>
      <w:lvlText w:val="%1.%2.%3.%4.%5.%6."/>
      <w:lvlJc w:val="left"/>
      <w:pPr>
        <w:tabs>
          <w:tab w:val="num" w:pos="4680"/>
        </w:tabs>
        <w:ind w:left="3096" w:hanging="936"/>
      </w:pPr>
      <w:rPr>
        <w:rFonts w:hint="default"/>
      </w:rPr>
    </w:lvl>
    <w:lvl w:ilvl="6">
      <w:start w:val="1"/>
      <w:numFmt w:val="decimal"/>
      <w:lvlText w:val="%1.%2.%3.%4.%5.%6.%7."/>
      <w:lvlJc w:val="left"/>
      <w:pPr>
        <w:tabs>
          <w:tab w:val="num" w:pos="5760"/>
        </w:tabs>
        <w:ind w:left="3600" w:hanging="1080"/>
      </w:pPr>
      <w:rPr>
        <w:rFonts w:hint="default"/>
      </w:rPr>
    </w:lvl>
    <w:lvl w:ilvl="7">
      <w:start w:val="1"/>
      <w:numFmt w:val="decimal"/>
      <w:lvlText w:val="%1.%2.%3.%4.%5.%6.%7.%8."/>
      <w:lvlJc w:val="left"/>
      <w:pPr>
        <w:tabs>
          <w:tab w:val="num" w:pos="6480"/>
        </w:tabs>
        <w:ind w:left="4104" w:hanging="1224"/>
      </w:pPr>
      <w:rPr>
        <w:rFonts w:hint="default"/>
      </w:rPr>
    </w:lvl>
    <w:lvl w:ilvl="8">
      <w:start w:val="1"/>
      <w:numFmt w:val="decimal"/>
      <w:lvlText w:val="%1.%2.%3.%4.%5.%6.%7.%8.%9."/>
      <w:lvlJc w:val="left"/>
      <w:pPr>
        <w:tabs>
          <w:tab w:val="num" w:pos="7200"/>
        </w:tabs>
        <w:ind w:left="4680" w:hanging="1440"/>
      </w:pPr>
      <w:rPr>
        <w:rFonts w:hint="default"/>
      </w:rPr>
    </w:lvl>
  </w:abstractNum>
  <w:abstractNum w:abstractNumId="6">
    <w:nsid w:val="212E15EB"/>
    <w:multiLevelType w:val="hybridMultilevel"/>
    <w:tmpl w:val="D234969C"/>
    <w:lvl w:ilvl="0" w:tplc="40BE472C">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28806F65"/>
    <w:multiLevelType w:val="hybridMultilevel"/>
    <w:tmpl w:val="D8ACD404"/>
    <w:lvl w:ilvl="0" w:tplc="3300FB14">
      <w:numFmt w:val="bullet"/>
      <w:pStyle w:val="Indikator"/>
      <w:lvlText w:val="-"/>
      <w:lvlJc w:val="left"/>
      <w:pPr>
        <w:ind w:left="720" w:hanging="360"/>
      </w:pPr>
      <w:rPr>
        <w:rFonts w:ascii="Palatino Linotype" w:eastAsiaTheme="minorEastAsia" w:hAnsi="Palatino Linotype"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551C6462"/>
    <w:multiLevelType w:val="hybridMultilevel"/>
    <w:tmpl w:val="29C02542"/>
    <w:lvl w:ilvl="0" w:tplc="41304122">
      <w:numFmt w:val="bullet"/>
      <w:lvlText w:val="-"/>
      <w:lvlJc w:val="left"/>
      <w:pPr>
        <w:ind w:left="644"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5B1219A0"/>
    <w:multiLevelType w:val="hybridMultilevel"/>
    <w:tmpl w:val="21CAA732"/>
    <w:lvl w:ilvl="0" w:tplc="CE2AC370">
      <w:start w:val="1"/>
      <w:numFmt w:val="bullet"/>
      <w:lvlText w:val="-"/>
      <w:lvlJc w:val="left"/>
      <w:pPr>
        <w:ind w:left="1353"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10">
    <w:nsid w:val="7AF552B3"/>
    <w:multiLevelType w:val="hybridMultilevel"/>
    <w:tmpl w:val="EBEE89E0"/>
    <w:lvl w:ilvl="0" w:tplc="BD7EFCCE">
      <w:start w:val="1"/>
      <w:numFmt w:val="bullet"/>
      <w:lvlText w:val="−"/>
      <w:lvlJc w:val="left"/>
      <w:pPr>
        <w:ind w:left="720" w:hanging="360"/>
      </w:pPr>
      <w:rPr>
        <w:rFonts w:ascii="Palatino Linotype" w:hAnsi="Palatino Linotype"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10"/>
  </w:num>
  <w:num w:numId="5">
    <w:abstractNumId w:val="6"/>
  </w:num>
  <w:num w:numId="6">
    <w:abstractNumId w:val="9"/>
  </w:num>
  <w:num w:numId="7">
    <w:abstractNumId w:val="3"/>
  </w:num>
  <w:num w:numId="8">
    <w:abstractNumId w:val="8"/>
  </w:num>
  <w:num w:numId="9">
    <w:abstractNumId w:val="2"/>
  </w:num>
  <w:num w:numId="10">
    <w:abstractNumId w:val="4"/>
  </w:num>
  <w:num w:numId="1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1304"/>
  <w:autoHyphenation/>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BBC"/>
    <w:rsid w:val="00002CB5"/>
    <w:rsid w:val="00003446"/>
    <w:rsid w:val="000034E2"/>
    <w:rsid w:val="000035D2"/>
    <w:rsid w:val="00003CB4"/>
    <w:rsid w:val="00004E63"/>
    <w:rsid w:val="00006EAE"/>
    <w:rsid w:val="00011A06"/>
    <w:rsid w:val="000127FC"/>
    <w:rsid w:val="00012923"/>
    <w:rsid w:val="00014014"/>
    <w:rsid w:val="0001462F"/>
    <w:rsid w:val="0002044E"/>
    <w:rsid w:val="000219C9"/>
    <w:rsid w:val="00030089"/>
    <w:rsid w:val="00031866"/>
    <w:rsid w:val="00032806"/>
    <w:rsid w:val="00036B3E"/>
    <w:rsid w:val="00036D78"/>
    <w:rsid w:val="00041919"/>
    <w:rsid w:val="00041B37"/>
    <w:rsid w:val="00045560"/>
    <w:rsid w:val="0004564D"/>
    <w:rsid w:val="00046C16"/>
    <w:rsid w:val="00047C1C"/>
    <w:rsid w:val="000529CE"/>
    <w:rsid w:val="00053BEC"/>
    <w:rsid w:val="00053FD4"/>
    <w:rsid w:val="00055255"/>
    <w:rsid w:val="00056883"/>
    <w:rsid w:val="00056BEF"/>
    <w:rsid w:val="000572EB"/>
    <w:rsid w:val="000617BF"/>
    <w:rsid w:val="00061854"/>
    <w:rsid w:val="000632E9"/>
    <w:rsid w:val="000651A5"/>
    <w:rsid w:val="0006594A"/>
    <w:rsid w:val="00065EBD"/>
    <w:rsid w:val="000673FD"/>
    <w:rsid w:val="0006796F"/>
    <w:rsid w:val="00073B0E"/>
    <w:rsid w:val="00076654"/>
    <w:rsid w:val="0007688A"/>
    <w:rsid w:val="0008267F"/>
    <w:rsid w:val="00083AED"/>
    <w:rsid w:val="00087927"/>
    <w:rsid w:val="00096506"/>
    <w:rsid w:val="000A0198"/>
    <w:rsid w:val="000A3072"/>
    <w:rsid w:val="000A4D0E"/>
    <w:rsid w:val="000A5897"/>
    <w:rsid w:val="000A5ED7"/>
    <w:rsid w:val="000A651D"/>
    <w:rsid w:val="000A749D"/>
    <w:rsid w:val="000B0E3D"/>
    <w:rsid w:val="000B140F"/>
    <w:rsid w:val="000B3832"/>
    <w:rsid w:val="000B3C0E"/>
    <w:rsid w:val="000B41AD"/>
    <w:rsid w:val="000B42A0"/>
    <w:rsid w:val="000B4989"/>
    <w:rsid w:val="000B49DE"/>
    <w:rsid w:val="000B4BC8"/>
    <w:rsid w:val="000B74EF"/>
    <w:rsid w:val="000C0398"/>
    <w:rsid w:val="000C0992"/>
    <w:rsid w:val="000C3CEE"/>
    <w:rsid w:val="000C5150"/>
    <w:rsid w:val="000D2894"/>
    <w:rsid w:val="000D2E3F"/>
    <w:rsid w:val="000D464F"/>
    <w:rsid w:val="000D5F31"/>
    <w:rsid w:val="000D6F39"/>
    <w:rsid w:val="000D7416"/>
    <w:rsid w:val="000D746F"/>
    <w:rsid w:val="000E33DB"/>
    <w:rsid w:val="000F0346"/>
    <w:rsid w:val="000F03E1"/>
    <w:rsid w:val="000F2562"/>
    <w:rsid w:val="000F6D92"/>
    <w:rsid w:val="00101C7F"/>
    <w:rsid w:val="00101E01"/>
    <w:rsid w:val="001040DA"/>
    <w:rsid w:val="0011058F"/>
    <w:rsid w:val="001106E9"/>
    <w:rsid w:val="00114019"/>
    <w:rsid w:val="001152A4"/>
    <w:rsid w:val="00115722"/>
    <w:rsid w:val="0011598E"/>
    <w:rsid w:val="00116D4B"/>
    <w:rsid w:val="00117985"/>
    <w:rsid w:val="00121D71"/>
    <w:rsid w:val="00130BF6"/>
    <w:rsid w:val="001318ED"/>
    <w:rsid w:val="00133C26"/>
    <w:rsid w:val="00134168"/>
    <w:rsid w:val="001451EF"/>
    <w:rsid w:val="00145C66"/>
    <w:rsid w:val="00146B43"/>
    <w:rsid w:val="00147031"/>
    <w:rsid w:val="00147C36"/>
    <w:rsid w:val="001532C4"/>
    <w:rsid w:val="001545A3"/>
    <w:rsid w:val="0015614A"/>
    <w:rsid w:val="00156960"/>
    <w:rsid w:val="00156F2D"/>
    <w:rsid w:val="00157355"/>
    <w:rsid w:val="001610ED"/>
    <w:rsid w:val="00161DF6"/>
    <w:rsid w:val="0016376E"/>
    <w:rsid w:val="00163DC6"/>
    <w:rsid w:val="00164B34"/>
    <w:rsid w:val="00165289"/>
    <w:rsid w:val="00170DD4"/>
    <w:rsid w:val="001712B0"/>
    <w:rsid w:val="001740E9"/>
    <w:rsid w:val="00175892"/>
    <w:rsid w:val="00177AC3"/>
    <w:rsid w:val="00177F17"/>
    <w:rsid w:val="00180975"/>
    <w:rsid w:val="0018169E"/>
    <w:rsid w:val="00182E88"/>
    <w:rsid w:val="001839AC"/>
    <w:rsid w:val="00184E74"/>
    <w:rsid w:val="001867D6"/>
    <w:rsid w:val="00187CD3"/>
    <w:rsid w:val="00187DD0"/>
    <w:rsid w:val="00187E67"/>
    <w:rsid w:val="00192373"/>
    <w:rsid w:val="00197291"/>
    <w:rsid w:val="001A0065"/>
    <w:rsid w:val="001B2A0F"/>
    <w:rsid w:val="001B54C9"/>
    <w:rsid w:val="001B5B64"/>
    <w:rsid w:val="001B5D54"/>
    <w:rsid w:val="001C155C"/>
    <w:rsid w:val="001C50C7"/>
    <w:rsid w:val="001D1939"/>
    <w:rsid w:val="001D31E7"/>
    <w:rsid w:val="001D7644"/>
    <w:rsid w:val="001D76BC"/>
    <w:rsid w:val="001D78DC"/>
    <w:rsid w:val="001F6134"/>
    <w:rsid w:val="002041FA"/>
    <w:rsid w:val="002050E0"/>
    <w:rsid w:val="00206CDC"/>
    <w:rsid w:val="00207882"/>
    <w:rsid w:val="0021152E"/>
    <w:rsid w:val="00213A5C"/>
    <w:rsid w:val="00214B36"/>
    <w:rsid w:val="00214E74"/>
    <w:rsid w:val="0021641A"/>
    <w:rsid w:val="002169A7"/>
    <w:rsid w:val="00222B6A"/>
    <w:rsid w:val="00224131"/>
    <w:rsid w:val="00226219"/>
    <w:rsid w:val="00227C60"/>
    <w:rsid w:val="00230968"/>
    <w:rsid w:val="002331E7"/>
    <w:rsid w:val="00235C4B"/>
    <w:rsid w:val="0023664C"/>
    <w:rsid w:val="00236FE8"/>
    <w:rsid w:val="002408BB"/>
    <w:rsid w:val="002456AD"/>
    <w:rsid w:val="0024631D"/>
    <w:rsid w:val="002467E8"/>
    <w:rsid w:val="002474F5"/>
    <w:rsid w:val="002508C6"/>
    <w:rsid w:val="00250E92"/>
    <w:rsid w:val="00251683"/>
    <w:rsid w:val="002532E6"/>
    <w:rsid w:val="002562EE"/>
    <w:rsid w:val="00256A56"/>
    <w:rsid w:val="00256CF5"/>
    <w:rsid w:val="00260BCC"/>
    <w:rsid w:val="00260C23"/>
    <w:rsid w:val="0026181B"/>
    <w:rsid w:val="00263375"/>
    <w:rsid w:val="00266AF5"/>
    <w:rsid w:val="00270677"/>
    <w:rsid w:val="00270832"/>
    <w:rsid w:val="002717AC"/>
    <w:rsid w:val="002720D2"/>
    <w:rsid w:val="002817E5"/>
    <w:rsid w:val="002824F9"/>
    <w:rsid w:val="00283708"/>
    <w:rsid w:val="0028428D"/>
    <w:rsid w:val="002938DF"/>
    <w:rsid w:val="0029644E"/>
    <w:rsid w:val="002964BB"/>
    <w:rsid w:val="0029659F"/>
    <w:rsid w:val="002A2E36"/>
    <w:rsid w:val="002A3EDC"/>
    <w:rsid w:val="002A449E"/>
    <w:rsid w:val="002A68AE"/>
    <w:rsid w:val="002C181F"/>
    <w:rsid w:val="002C1BBA"/>
    <w:rsid w:val="002C2C45"/>
    <w:rsid w:val="002C345A"/>
    <w:rsid w:val="002D0A5C"/>
    <w:rsid w:val="002D16A3"/>
    <w:rsid w:val="002D2107"/>
    <w:rsid w:val="002D4093"/>
    <w:rsid w:val="002D61E2"/>
    <w:rsid w:val="002D68D2"/>
    <w:rsid w:val="002E0DF8"/>
    <w:rsid w:val="002E1D22"/>
    <w:rsid w:val="002E4F10"/>
    <w:rsid w:val="002F06D3"/>
    <w:rsid w:val="002F368D"/>
    <w:rsid w:val="002F720A"/>
    <w:rsid w:val="002F7A38"/>
    <w:rsid w:val="003016B1"/>
    <w:rsid w:val="003024B5"/>
    <w:rsid w:val="00304286"/>
    <w:rsid w:val="003075B3"/>
    <w:rsid w:val="00307AC7"/>
    <w:rsid w:val="003109CC"/>
    <w:rsid w:val="00310EE2"/>
    <w:rsid w:val="003124FC"/>
    <w:rsid w:val="00316131"/>
    <w:rsid w:val="00323C92"/>
    <w:rsid w:val="0032497A"/>
    <w:rsid w:val="00330902"/>
    <w:rsid w:val="003321AA"/>
    <w:rsid w:val="003332A8"/>
    <w:rsid w:val="00335180"/>
    <w:rsid w:val="00336420"/>
    <w:rsid w:val="00342828"/>
    <w:rsid w:val="00343C47"/>
    <w:rsid w:val="00343F4D"/>
    <w:rsid w:val="00345B37"/>
    <w:rsid w:val="0034635D"/>
    <w:rsid w:val="003468EC"/>
    <w:rsid w:val="00346F8E"/>
    <w:rsid w:val="003500F7"/>
    <w:rsid w:val="003510D1"/>
    <w:rsid w:val="00351C6A"/>
    <w:rsid w:val="00353F67"/>
    <w:rsid w:val="00356440"/>
    <w:rsid w:val="003726B7"/>
    <w:rsid w:val="0037371D"/>
    <w:rsid w:val="003747ED"/>
    <w:rsid w:val="0038155C"/>
    <w:rsid w:val="00381CB7"/>
    <w:rsid w:val="003823C4"/>
    <w:rsid w:val="00382514"/>
    <w:rsid w:val="00383D62"/>
    <w:rsid w:val="0038457B"/>
    <w:rsid w:val="00384C66"/>
    <w:rsid w:val="00384E78"/>
    <w:rsid w:val="00394F80"/>
    <w:rsid w:val="003970D6"/>
    <w:rsid w:val="00397107"/>
    <w:rsid w:val="003A0B8B"/>
    <w:rsid w:val="003A0D68"/>
    <w:rsid w:val="003A35D2"/>
    <w:rsid w:val="003B2CAE"/>
    <w:rsid w:val="003B598E"/>
    <w:rsid w:val="003C30F3"/>
    <w:rsid w:val="003C35E8"/>
    <w:rsid w:val="003C536E"/>
    <w:rsid w:val="003C7581"/>
    <w:rsid w:val="003D1F2A"/>
    <w:rsid w:val="003D2982"/>
    <w:rsid w:val="003D3463"/>
    <w:rsid w:val="003D3B46"/>
    <w:rsid w:val="003D6900"/>
    <w:rsid w:val="003D6CD6"/>
    <w:rsid w:val="003D706F"/>
    <w:rsid w:val="003D72B9"/>
    <w:rsid w:val="003D7AED"/>
    <w:rsid w:val="003E054E"/>
    <w:rsid w:val="003E1865"/>
    <w:rsid w:val="003E4A66"/>
    <w:rsid w:val="003E6BEF"/>
    <w:rsid w:val="003E7648"/>
    <w:rsid w:val="00403AC6"/>
    <w:rsid w:val="00404D20"/>
    <w:rsid w:val="00407904"/>
    <w:rsid w:val="004100DC"/>
    <w:rsid w:val="0041203E"/>
    <w:rsid w:val="00414FEE"/>
    <w:rsid w:val="004154EC"/>
    <w:rsid w:val="00420C57"/>
    <w:rsid w:val="00421CFF"/>
    <w:rsid w:val="00422C9F"/>
    <w:rsid w:val="0042323A"/>
    <w:rsid w:val="004243E7"/>
    <w:rsid w:val="00424B48"/>
    <w:rsid w:val="00425342"/>
    <w:rsid w:val="004329E2"/>
    <w:rsid w:val="00435D42"/>
    <w:rsid w:val="00436B20"/>
    <w:rsid w:val="00437B81"/>
    <w:rsid w:val="00441034"/>
    <w:rsid w:val="0044188C"/>
    <w:rsid w:val="00441FBD"/>
    <w:rsid w:val="0044229D"/>
    <w:rsid w:val="004431C6"/>
    <w:rsid w:val="00444233"/>
    <w:rsid w:val="00445933"/>
    <w:rsid w:val="00447B27"/>
    <w:rsid w:val="00447C6D"/>
    <w:rsid w:val="00450A2D"/>
    <w:rsid w:val="00450C52"/>
    <w:rsid w:val="00457534"/>
    <w:rsid w:val="004611A3"/>
    <w:rsid w:val="00461685"/>
    <w:rsid w:val="00461994"/>
    <w:rsid w:val="00463BB4"/>
    <w:rsid w:val="004701E9"/>
    <w:rsid w:val="00470344"/>
    <w:rsid w:val="004733BA"/>
    <w:rsid w:val="00473497"/>
    <w:rsid w:val="004742E4"/>
    <w:rsid w:val="00474597"/>
    <w:rsid w:val="004842C5"/>
    <w:rsid w:val="004858E8"/>
    <w:rsid w:val="00490651"/>
    <w:rsid w:val="00496D11"/>
    <w:rsid w:val="0049739A"/>
    <w:rsid w:val="004A16AE"/>
    <w:rsid w:val="004A2C8A"/>
    <w:rsid w:val="004A6E4B"/>
    <w:rsid w:val="004A7CDC"/>
    <w:rsid w:val="004B0262"/>
    <w:rsid w:val="004B0FC3"/>
    <w:rsid w:val="004B431E"/>
    <w:rsid w:val="004B4D6F"/>
    <w:rsid w:val="004B610F"/>
    <w:rsid w:val="004B6C04"/>
    <w:rsid w:val="004B7A38"/>
    <w:rsid w:val="004C0DED"/>
    <w:rsid w:val="004C7141"/>
    <w:rsid w:val="004D1E04"/>
    <w:rsid w:val="004D321F"/>
    <w:rsid w:val="004D3548"/>
    <w:rsid w:val="004D47CB"/>
    <w:rsid w:val="004D5E37"/>
    <w:rsid w:val="004E175A"/>
    <w:rsid w:val="004E42AB"/>
    <w:rsid w:val="004E7C45"/>
    <w:rsid w:val="005017F0"/>
    <w:rsid w:val="005022F6"/>
    <w:rsid w:val="0050269A"/>
    <w:rsid w:val="00502976"/>
    <w:rsid w:val="00507C76"/>
    <w:rsid w:val="0051241D"/>
    <w:rsid w:val="00513263"/>
    <w:rsid w:val="00516377"/>
    <w:rsid w:val="005163C6"/>
    <w:rsid w:val="00522EE2"/>
    <w:rsid w:val="00524790"/>
    <w:rsid w:val="005276BE"/>
    <w:rsid w:val="0053471C"/>
    <w:rsid w:val="00537693"/>
    <w:rsid w:val="005401EB"/>
    <w:rsid w:val="00541A25"/>
    <w:rsid w:val="00542AF0"/>
    <w:rsid w:val="00543267"/>
    <w:rsid w:val="00546EB7"/>
    <w:rsid w:val="0055191C"/>
    <w:rsid w:val="00553968"/>
    <w:rsid w:val="00553B1B"/>
    <w:rsid w:val="00557B2E"/>
    <w:rsid w:val="00560F09"/>
    <w:rsid w:val="00562517"/>
    <w:rsid w:val="0056403E"/>
    <w:rsid w:val="005641C1"/>
    <w:rsid w:val="0056525F"/>
    <w:rsid w:val="00565B2F"/>
    <w:rsid w:val="00565E18"/>
    <w:rsid w:val="00566839"/>
    <w:rsid w:val="0057297F"/>
    <w:rsid w:val="00582841"/>
    <w:rsid w:val="005842F8"/>
    <w:rsid w:val="00584A78"/>
    <w:rsid w:val="00585D34"/>
    <w:rsid w:val="00586D82"/>
    <w:rsid w:val="0059058E"/>
    <w:rsid w:val="0059121B"/>
    <w:rsid w:val="00593C98"/>
    <w:rsid w:val="005A2623"/>
    <w:rsid w:val="005B29C0"/>
    <w:rsid w:val="005B60A2"/>
    <w:rsid w:val="005C1514"/>
    <w:rsid w:val="005C2AFD"/>
    <w:rsid w:val="005C2B32"/>
    <w:rsid w:val="005C3201"/>
    <w:rsid w:val="005C3A39"/>
    <w:rsid w:val="005C3D0D"/>
    <w:rsid w:val="005C4766"/>
    <w:rsid w:val="005C58A9"/>
    <w:rsid w:val="005D25DD"/>
    <w:rsid w:val="005D5B35"/>
    <w:rsid w:val="005D6BD0"/>
    <w:rsid w:val="005E1DEC"/>
    <w:rsid w:val="005E37C0"/>
    <w:rsid w:val="005E3FDE"/>
    <w:rsid w:val="005E4BC4"/>
    <w:rsid w:val="005E5363"/>
    <w:rsid w:val="005E6627"/>
    <w:rsid w:val="005E6D9C"/>
    <w:rsid w:val="005F028A"/>
    <w:rsid w:val="005F3EFC"/>
    <w:rsid w:val="005F53B3"/>
    <w:rsid w:val="005F5C07"/>
    <w:rsid w:val="005F77AF"/>
    <w:rsid w:val="006106DC"/>
    <w:rsid w:val="006114CA"/>
    <w:rsid w:val="006131D2"/>
    <w:rsid w:val="00635555"/>
    <w:rsid w:val="00635BF8"/>
    <w:rsid w:val="00636359"/>
    <w:rsid w:val="00637AEC"/>
    <w:rsid w:val="00640587"/>
    <w:rsid w:val="00640B8F"/>
    <w:rsid w:val="006423B5"/>
    <w:rsid w:val="00642CFD"/>
    <w:rsid w:val="00642D43"/>
    <w:rsid w:val="00644006"/>
    <w:rsid w:val="00644149"/>
    <w:rsid w:val="00644781"/>
    <w:rsid w:val="00646056"/>
    <w:rsid w:val="00647F0B"/>
    <w:rsid w:val="00655F8B"/>
    <w:rsid w:val="00656D5A"/>
    <w:rsid w:val="0066079D"/>
    <w:rsid w:val="00663CE8"/>
    <w:rsid w:val="00665D77"/>
    <w:rsid w:val="00666071"/>
    <w:rsid w:val="006676EC"/>
    <w:rsid w:val="006702F3"/>
    <w:rsid w:val="0067093C"/>
    <w:rsid w:val="006725B6"/>
    <w:rsid w:val="00672D72"/>
    <w:rsid w:val="00673DEA"/>
    <w:rsid w:val="00676A01"/>
    <w:rsid w:val="00676CAD"/>
    <w:rsid w:val="006777D2"/>
    <w:rsid w:val="00677AB0"/>
    <w:rsid w:val="00682D76"/>
    <w:rsid w:val="00684EBA"/>
    <w:rsid w:val="00685820"/>
    <w:rsid w:val="006867ED"/>
    <w:rsid w:val="0069048A"/>
    <w:rsid w:val="00692487"/>
    <w:rsid w:val="00692F4D"/>
    <w:rsid w:val="00694170"/>
    <w:rsid w:val="006A1075"/>
    <w:rsid w:val="006A2B97"/>
    <w:rsid w:val="006A2DA6"/>
    <w:rsid w:val="006A4D05"/>
    <w:rsid w:val="006A5E4A"/>
    <w:rsid w:val="006A6EC1"/>
    <w:rsid w:val="006B02D1"/>
    <w:rsid w:val="006B0A45"/>
    <w:rsid w:val="006B0F5C"/>
    <w:rsid w:val="006B2827"/>
    <w:rsid w:val="006B52DD"/>
    <w:rsid w:val="006C2AE1"/>
    <w:rsid w:val="006C4977"/>
    <w:rsid w:val="006C4CD6"/>
    <w:rsid w:val="006C6A96"/>
    <w:rsid w:val="006D1751"/>
    <w:rsid w:val="006D689A"/>
    <w:rsid w:val="006E552A"/>
    <w:rsid w:val="006E566C"/>
    <w:rsid w:val="006E5CD3"/>
    <w:rsid w:val="006E640B"/>
    <w:rsid w:val="006F0D46"/>
    <w:rsid w:val="006F2A7A"/>
    <w:rsid w:val="006F46EE"/>
    <w:rsid w:val="006F5849"/>
    <w:rsid w:val="006F5B5A"/>
    <w:rsid w:val="006F68BF"/>
    <w:rsid w:val="0070374B"/>
    <w:rsid w:val="007059B7"/>
    <w:rsid w:val="007067FA"/>
    <w:rsid w:val="00707859"/>
    <w:rsid w:val="00721124"/>
    <w:rsid w:val="00721D3E"/>
    <w:rsid w:val="007220E4"/>
    <w:rsid w:val="00722AB8"/>
    <w:rsid w:val="00724D4F"/>
    <w:rsid w:val="0073123C"/>
    <w:rsid w:val="0073484A"/>
    <w:rsid w:val="00734CDB"/>
    <w:rsid w:val="007357F0"/>
    <w:rsid w:val="00740B80"/>
    <w:rsid w:val="00740D9B"/>
    <w:rsid w:val="00742F52"/>
    <w:rsid w:val="00743D33"/>
    <w:rsid w:val="00753234"/>
    <w:rsid w:val="00753524"/>
    <w:rsid w:val="00757692"/>
    <w:rsid w:val="00757CC8"/>
    <w:rsid w:val="00763D04"/>
    <w:rsid w:val="00763FDA"/>
    <w:rsid w:val="007657CB"/>
    <w:rsid w:val="007659B4"/>
    <w:rsid w:val="007670CB"/>
    <w:rsid w:val="00767C19"/>
    <w:rsid w:val="00770951"/>
    <w:rsid w:val="00775923"/>
    <w:rsid w:val="00776287"/>
    <w:rsid w:val="00776663"/>
    <w:rsid w:val="00776DCA"/>
    <w:rsid w:val="00782E16"/>
    <w:rsid w:val="00786660"/>
    <w:rsid w:val="00790873"/>
    <w:rsid w:val="00791137"/>
    <w:rsid w:val="00793FAD"/>
    <w:rsid w:val="00794F22"/>
    <w:rsid w:val="00795820"/>
    <w:rsid w:val="00796B5A"/>
    <w:rsid w:val="007A04D7"/>
    <w:rsid w:val="007A26AD"/>
    <w:rsid w:val="007A37C1"/>
    <w:rsid w:val="007A4A44"/>
    <w:rsid w:val="007B5096"/>
    <w:rsid w:val="007B5338"/>
    <w:rsid w:val="007C1B60"/>
    <w:rsid w:val="007C22E6"/>
    <w:rsid w:val="007C2FDA"/>
    <w:rsid w:val="007C3263"/>
    <w:rsid w:val="007C49DD"/>
    <w:rsid w:val="007C4F90"/>
    <w:rsid w:val="007C642D"/>
    <w:rsid w:val="007D040C"/>
    <w:rsid w:val="007D7C5D"/>
    <w:rsid w:val="007E09E3"/>
    <w:rsid w:val="007E1A85"/>
    <w:rsid w:val="007E23F4"/>
    <w:rsid w:val="007E2CA1"/>
    <w:rsid w:val="007E414F"/>
    <w:rsid w:val="007E422E"/>
    <w:rsid w:val="007E458D"/>
    <w:rsid w:val="007E66BC"/>
    <w:rsid w:val="007E732B"/>
    <w:rsid w:val="007E750D"/>
    <w:rsid w:val="007E793C"/>
    <w:rsid w:val="007E7ADB"/>
    <w:rsid w:val="007F0820"/>
    <w:rsid w:val="007F23F0"/>
    <w:rsid w:val="007F2743"/>
    <w:rsid w:val="007F786E"/>
    <w:rsid w:val="00801D46"/>
    <w:rsid w:val="00806BCC"/>
    <w:rsid w:val="00807630"/>
    <w:rsid w:val="00811D7A"/>
    <w:rsid w:val="0081419C"/>
    <w:rsid w:val="00815119"/>
    <w:rsid w:val="00820596"/>
    <w:rsid w:val="00821272"/>
    <w:rsid w:val="00821864"/>
    <w:rsid w:val="008218EF"/>
    <w:rsid w:val="00822BE4"/>
    <w:rsid w:val="008243CA"/>
    <w:rsid w:val="0082490E"/>
    <w:rsid w:val="00827019"/>
    <w:rsid w:val="00835174"/>
    <w:rsid w:val="0083773D"/>
    <w:rsid w:val="00840685"/>
    <w:rsid w:val="00842CDA"/>
    <w:rsid w:val="008436A2"/>
    <w:rsid w:val="008451B1"/>
    <w:rsid w:val="0084576E"/>
    <w:rsid w:val="00845C3F"/>
    <w:rsid w:val="008462E8"/>
    <w:rsid w:val="00847375"/>
    <w:rsid w:val="0084738E"/>
    <w:rsid w:val="00850E37"/>
    <w:rsid w:val="00853CF4"/>
    <w:rsid w:val="00854A30"/>
    <w:rsid w:val="008558D9"/>
    <w:rsid w:val="00855AB1"/>
    <w:rsid w:val="008632FE"/>
    <w:rsid w:val="00863538"/>
    <w:rsid w:val="00863F95"/>
    <w:rsid w:val="00866582"/>
    <w:rsid w:val="0086683A"/>
    <w:rsid w:val="00866F83"/>
    <w:rsid w:val="008673CC"/>
    <w:rsid w:val="00867759"/>
    <w:rsid w:val="008720F5"/>
    <w:rsid w:val="008729AE"/>
    <w:rsid w:val="00872B78"/>
    <w:rsid w:val="00875E1A"/>
    <w:rsid w:val="00877053"/>
    <w:rsid w:val="00877499"/>
    <w:rsid w:val="00877A55"/>
    <w:rsid w:val="008841CB"/>
    <w:rsid w:val="00884C71"/>
    <w:rsid w:val="00885F89"/>
    <w:rsid w:val="00887C4D"/>
    <w:rsid w:val="008923E8"/>
    <w:rsid w:val="00892CBC"/>
    <w:rsid w:val="0089660A"/>
    <w:rsid w:val="00897AC0"/>
    <w:rsid w:val="008A07A5"/>
    <w:rsid w:val="008A1FEE"/>
    <w:rsid w:val="008A2961"/>
    <w:rsid w:val="008A30EE"/>
    <w:rsid w:val="008A3646"/>
    <w:rsid w:val="008A5FA6"/>
    <w:rsid w:val="008A6D10"/>
    <w:rsid w:val="008A6F3D"/>
    <w:rsid w:val="008B3EF4"/>
    <w:rsid w:val="008B7392"/>
    <w:rsid w:val="008B78D3"/>
    <w:rsid w:val="008B7F31"/>
    <w:rsid w:val="008C051C"/>
    <w:rsid w:val="008C4901"/>
    <w:rsid w:val="008C65F9"/>
    <w:rsid w:val="008C7480"/>
    <w:rsid w:val="008D00C7"/>
    <w:rsid w:val="008D1766"/>
    <w:rsid w:val="008D1E24"/>
    <w:rsid w:val="008D2E4F"/>
    <w:rsid w:val="008E0ABA"/>
    <w:rsid w:val="008F1A5E"/>
    <w:rsid w:val="008F7C70"/>
    <w:rsid w:val="009004E1"/>
    <w:rsid w:val="00900776"/>
    <w:rsid w:val="0090078F"/>
    <w:rsid w:val="00904214"/>
    <w:rsid w:val="00907AF4"/>
    <w:rsid w:val="009114F4"/>
    <w:rsid w:val="00913423"/>
    <w:rsid w:val="00915D29"/>
    <w:rsid w:val="00916AE4"/>
    <w:rsid w:val="00922344"/>
    <w:rsid w:val="00926D76"/>
    <w:rsid w:val="0093056F"/>
    <w:rsid w:val="00930BC0"/>
    <w:rsid w:val="00932231"/>
    <w:rsid w:val="009328AA"/>
    <w:rsid w:val="00932A38"/>
    <w:rsid w:val="0093526E"/>
    <w:rsid w:val="00935995"/>
    <w:rsid w:val="009425CC"/>
    <w:rsid w:val="009428C5"/>
    <w:rsid w:val="009450D4"/>
    <w:rsid w:val="00951775"/>
    <w:rsid w:val="00952001"/>
    <w:rsid w:val="00952B04"/>
    <w:rsid w:val="0095600A"/>
    <w:rsid w:val="00956255"/>
    <w:rsid w:val="00956F4A"/>
    <w:rsid w:val="0096064C"/>
    <w:rsid w:val="00961CCE"/>
    <w:rsid w:val="00962E81"/>
    <w:rsid w:val="00963881"/>
    <w:rsid w:val="00964439"/>
    <w:rsid w:val="00967058"/>
    <w:rsid w:val="00967147"/>
    <w:rsid w:val="00971B3B"/>
    <w:rsid w:val="009721B7"/>
    <w:rsid w:val="00974F9B"/>
    <w:rsid w:val="009758DE"/>
    <w:rsid w:val="00976551"/>
    <w:rsid w:val="0097657F"/>
    <w:rsid w:val="00977175"/>
    <w:rsid w:val="0098178B"/>
    <w:rsid w:val="009875C6"/>
    <w:rsid w:val="00987F73"/>
    <w:rsid w:val="00993107"/>
    <w:rsid w:val="00993BCB"/>
    <w:rsid w:val="00995398"/>
    <w:rsid w:val="009A6740"/>
    <w:rsid w:val="009B2899"/>
    <w:rsid w:val="009B5D2D"/>
    <w:rsid w:val="009B7537"/>
    <w:rsid w:val="009C1864"/>
    <w:rsid w:val="009C34A3"/>
    <w:rsid w:val="009C4962"/>
    <w:rsid w:val="009C79E2"/>
    <w:rsid w:val="009D43BE"/>
    <w:rsid w:val="009D49E8"/>
    <w:rsid w:val="009D61FF"/>
    <w:rsid w:val="009D6A2F"/>
    <w:rsid w:val="009D7F35"/>
    <w:rsid w:val="009E3926"/>
    <w:rsid w:val="009E4816"/>
    <w:rsid w:val="009F2634"/>
    <w:rsid w:val="009F2D8F"/>
    <w:rsid w:val="009F3C86"/>
    <w:rsid w:val="009F5260"/>
    <w:rsid w:val="00A00659"/>
    <w:rsid w:val="00A02D49"/>
    <w:rsid w:val="00A06491"/>
    <w:rsid w:val="00A145AE"/>
    <w:rsid w:val="00A14639"/>
    <w:rsid w:val="00A1786C"/>
    <w:rsid w:val="00A17A4A"/>
    <w:rsid w:val="00A2577C"/>
    <w:rsid w:val="00A25E5A"/>
    <w:rsid w:val="00A2626D"/>
    <w:rsid w:val="00A26B10"/>
    <w:rsid w:val="00A26D7E"/>
    <w:rsid w:val="00A27E15"/>
    <w:rsid w:val="00A27EC2"/>
    <w:rsid w:val="00A32D94"/>
    <w:rsid w:val="00A35EDF"/>
    <w:rsid w:val="00A37830"/>
    <w:rsid w:val="00A37FC6"/>
    <w:rsid w:val="00A43A94"/>
    <w:rsid w:val="00A44CAB"/>
    <w:rsid w:val="00A44E58"/>
    <w:rsid w:val="00A47161"/>
    <w:rsid w:val="00A47190"/>
    <w:rsid w:val="00A528A9"/>
    <w:rsid w:val="00A55085"/>
    <w:rsid w:val="00A5614B"/>
    <w:rsid w:val="00A56226"/>
    <w:rsid w:val="00A57C02"/>
    <w:rsid w:val="00A6053C"/>
    <w:rsid w:val="00A7319D"/>
    <w:rsid w:val="00A75464"/>
    <w:rsid w:val="00A75E62"/>
    <w:rsid w:val="00A815D5"/>
    <w:rsid w:val="00A823C2"/>
    <w:rsid w:val="00A83AD3"/>
    <w:rsid w:val="00A84089"/>
    <w:rsid w:val="00A860A8"/>
    <w:rsid w:val="00A86968"/>
    <w:rsid w:val="00A87544"/>
    <w:rsid w:val="00A90EAD"/>
    <w:rsid w:val="00A93D86"/>
    <w:rsid w:val="00A963AE"/>
    <w:rsid w:val="00A97125"/>
    <w:rsid w:val="00A97E72"/>
    <w:rsid w:val="00AA114C"/>
    <w:rsid w:val="00AA258E"/>
    <w:rsid w:val="00AA3A24"/>
    <w:rsid w:val="00AA5110"/>
    <w:rsid w:val="00AA57C4"/>
    <w:rsid w:val="00AA721E"/>
    <w:rsid w:val="00AA7E22"/>
    <w:rsid w:val="00AB2651"/>
    <w:rsid w:val="00AB4BDE"/>
    <w:rsid w:val="00AB518F"/>
    <w:rsid w:val="00AB6242"/>
    <w:rsid w:val="00AC1759"/>
    <w:rsid w:val="00AC3F05"/>
    <w:rsid w:val="00AC4BD2"/>
    <w:rsid w:val="00AC7AA4"/>
    <w:rsid w:val="00AD021D"/>
    <w:rsid w:val="00AD0D60"/>
    <w:rsid w:val="00AD6621"/>
    <w:rsid w:val="00AD6AE7"/>
    <w:rsid w:val="00AE3979"/>
    <w:rsid w:val="00AF18AE"/>
    <w:rsid w:val="00AF3AE6"/>
    <w:rsid w:val="00AF5355"/>
    <w:rsid w:val="00AF6B90"/>
    <w:rsid w:val="00AF7353"/>
    <w:rsid w:val="00B0264E"/>
    <w:rsid w:val="00B06DD7"/>
    <w:rsid w:val="00B07742"/>
    <w:rsid w:val="00B07753"/>
    <w:rsid w:val="00B07F64"/>
    <w:rsid w:val="00B10E52"/>
    <w:rsid w:val="00B11B10"/>
    <w:rsid w:val="00B12AD5"/>
    <w:rsid w:val="00B140EC"/>
    <w:rsid w:val="00B15DC0"/>
    <w:rsid w:val="00B15F9F"/>
    <w:rsid w:val="00B17324"/>
    <w:rsid w:val="00B20867"/>
    <w:rsid w:val="00B20AA8"/>
    <w:rsid w:val="00B21432"/>
    <w:rsid w:val="00B217CC"/>
    <w:rsid w:val="00B30D55"/>
    <w:rsid w:val="00B31D0D"/>
    <w:rsid w:val="00B33BD1"/>
    <w:rsid w:val="00B35556"/>
    <w:rsid w:val="00B36E24"/>
    <w:rsid w:val="00B37270"/>
    <w:rsid w:val="00B413EB"/>
    <w:rsid w:val="00B462E3"/>
    <w:rsid w:val="00B47351"/>
    <w:rsid w:val="00B50339"/>
    <w:rsid w:val="00B50A69"/>
    <w:rsid w:val="00B534EB"/>
    <w:rsid w:val="00B5363A"/>
    <w:rsid w:val="00B53E1F"/>
    <w:rsid w:val="00B54959"/>
    <w:rsid w:val="00B5626A"/>
    <w:rsid w:val="00B60060"/>
    <w:rsid w:val="00B62F60"/>
    <w:rsid w:val="00B63C48"/>
    <w:rsid w:val="00B6716E"/>
    <w:rsid w:val="00B67348"/>
    <w:rsid w:val="00B70B8D"/>
    <w:rsid w:val="00B737CC"/>
    <w:rsid w:val="00B75380"/>
    <w:rsid w:val="00B77252"/>
    <w:rsid w:val="00B779C6"/>
    <w:rsid w:val="00B81010"/>
    <w:rsid w:val="00B90A92"/>
    <w:rsid w:val="00B91310"/>
    <w:rsid w:val="00B9353C"/>
    <w:rsid w:val="00B93E43"/>
    <w:rsid w:val="00B96275"/>
    <w:rsid w:val="00BA3CB2"/>
    <w:rsid w:val="00BA57B6"/>
    <w:rsid w:val="00BA6D4C"/>
    <w:rsid w:val="00BA7130"/>
    <w:rsid w:val="00BB1BB9"/>
    <w:rsid w:val="00BB384A"/>
    <w:rsid w:val="00BB4795"/>
    <w:rsid w:val="00BB56C9"/>
    <w:rsid w:val="00BB6BD8"/>
    <w:rsid w:val="00BB7117"/>
    <w:rsid w:val="00BC1E38"/>
    <w:rsid w:val="00BC1FFC"/>
    <w:rsid w:val="00BC425C"/>
    <w:rsid w:val="00BD07D4"/>
    <w:rsid w:val="00BD11F6"/>
    <w:rsid w:val="00BD120C"/>
    <w:rsid w:val="00BD1460"/>
    <w:rsid w:val="00BD1ED6"/>
    <w:rsid w:val="00BD5A44"/>
    <w:rsid w:val="00BD5ABA"/>
    <w:rsid w:val="00BE0BC2"/>
    <w:rsid w:val="00BE39FE"/>
    <w:rsid w:val="00BE3A4C"/>
    <w:rsid w:val="00BE3E16"/>
    <w:rsid w:val="00BE40F1"/>
    <w:rsid w:val="00BE4C29"/>
    <w:rsid w:val="00BF2073"/>
    <w:rsid w:val="00BF535D"/>
    <w:rsid w:val="00BF75F1"/>
    <w:rsid w:val="00C02C36"/>
    <w:rsid w:val="00C058BB"/>
    <w:rsid w:val="00C109B9"/>
    <w:rsid w:val="00C12D16"/>
    <w:rsid w:val="00C12F05"/>
    <w:rsid w:val="00C13F67"/>
    <w:rsid w:val="00C16F78"/>
    <w:rsid w:val="00C176D1"/>
    <w:rsid w:val="00C20DB7"/>
    <w:rsid w:val="00C2139F"/>
    <w:rsid w:val="00C2162D"/>
    <w:rsid w:val="00C23963"/>
    <w:rsid w:val="00C23DB6"/>
    <w:rsid w:val="00C258CD"/>
    <w:rsid w:val="00C30B90"/>
    <w:rsid w:val="00C31665"/>
    <w:rsid w:val="00C32B0B"/>
    <w:rsid w:val="00C32CDE"/>
    <w:rsid w:val="00C3609C"/>
    <w:rsid w:val="00C4041D"/>
    <w:rsid w:val="00C40F84"/>
    <w:rsid w:val="00C43D95"/>
    <w:rsid w:val="00C446AF"/>
    <w:rsid w:val="00C53302"/>
    <w:rsid w:val="00C5711C"/>
    <w:rsid w:val="00C608F5"/>
    <w:rsid w:val="00C61A1D"/>
    <w:rsid w:val="00C62A6D"/>
    <w:rsid w:val="00C6341F"/>
    <w:rsid w:val="00C704B5"/>
    <w:rsid w:val="00C7142A"/>
    <w:rsid w:val="00C719D6"/>
    <w:rsid w:val="00C754D9"/>
    <w:rsid w:val="00C75EA3"/>
    <w:rsid w:val="00C77266"/>
    <w:rsid w:val="00C774B9"/>
    <w:rsid w:val="00C80753"/>
    <w:rsid w:val="00C82F8B"/>
    <w:rsid w:val="00C86A25"/>
    <w:rsid w:val="00C91CAC"/>
    <w:rsid w:val="00C92CC9"/>
    <w:rsid w:val="00C94479"/>
    <w:rsid w:val="00C95F95"/>
    <w:rsid w:val="00C9743F"/>
    <w:rsid w:val="00CA5241"/>
    <w:rsid w:val="00CA5B7D"/>
    <w:rsid w:val="00CA5BA6"/>
    <w:rsid w:val="00CB3718"/>
    <w:rsid w:val="00CC089D"/>
    <w:rsid w:val="00CC0E33"/>
    <w:rsid w:val="00CC1CE6"/>
    <w:rsid w:val="00CC46CA"/>
    <w:rsid w:val="00CC53FA"/>
    <w:rsid w:val="00CC5ACC"/>
    <w:rsid w:val="00CD033F"/>
    <w:rsid w:val="00CD5479"/>
    <w:rsid w:val="00CD5C8A"/>
    <w:rsid w:val="00CD77BD"/>
    <w:rsid w:val="00CE3404"/>
    <w:rsid w:val="00CF40A7"/>
    <w:rsid w:val="00CF434F"/>
    <w:rsid w:val="00D0277B"/>
    <w:rsid w:val="00D02F2F"/>
    <w:rsid w:val="00D03F6E"/>
    <w:rsid w:val="00D05405"/>
    <w:rsid w:val="00D05BBA"/>
    <w:rsid w:val="00D12936"/>
    <w:rsid w:val="00D12A22"/>
    <w:rsid w:val="00D1397C"/>
    <w:rsid w:val="00D147A9"/>
    <w:rsid w:val="00D14DC6"/>
    <w:rsid w:val="00D16362"/>
    <w:rsid w:val="00D16BE0"/>
    <w:rsid w:val="00D20F83"/>
    <w:rsid w:val="00D23FE3"/>
    <w:rsid w:val="00D2591E"/>
    <w:rsid w:val="00D324F9"/>
    <w:rsid w:val="00D3269A"/>
    <w:rsid w:val="00D329C2"/>
    <w:rsid w:val="00D32D0D"/>
    <w:rsid w:val="00D34A5E"/>
    <w:rsid w:val="00D353A8"/>
    <w:rsid w:val="00D37DC7"/>
    <w:rsid w:val="00D42522"/>
    <w:rsid w:val="00D42D49"/>
    <w:rsid w:val="00D4303A"/>
    <w:rsid w:val="00D44AD0"/>
    <w:rsid w:val="00D474D4"/>
    <w:rsid w:val="00D5040A"/>
    <w:rsid w:val="00D55704"/>
    <w:rsid w:val="00D62ED6"/>
    <w:rsid w:val="00D63CB5"/>
    <w:rsid w:val="00D706A2"/>
    <w:rsid w:val="00D71F22"/>
    <w:rsid w:val="00D814F5"/>
    <w:rsid w:val="00D81F2D"/>
    <w:rsid w:val="00D85312"/>
    <w:rsid w:val="00D8560A"/>
    <w:rsid w:val="00D86615"/>
    <w:rsid w:val="00D86EB9"/>
    <w:rsid w:val="00D91720"/>
    <w:rsid w:val="00D92900"/>
    <w:rsid w:val="00D93BFB"/>
    <w:rsid w:val="00D941E7"/>
    <w:rsid w:val="00D9563F"/>
    <w:rsid w:val="00D961FB"/>
    <w:rsid w:val="00D96C08"/>
    <w:rsid w:val="00D973B2"/>
    <w:rsid w:val="00DA0172"/>
    <w:rsid w:val="00DA08B5"/>
    <w:rsid w:val="00DA25B9"/>
    <w:rsid w:val="00DA7C8B"/>
    <w:rsid w:val="00DA7D07"/>
    <w:rsid w:val="00DB17E1"/>
    <w:rsid w:val="00DB2742"/>
    <w:rsid w:val="00DB2FA6"/>
    <w:rsid w:val="00DB36E0"/>
    <w:rsid w:val="00DB3ACE"/>
    <w:rsid w:val="00DB4A65"/>
    <w:rsid w:val="00DB5484"/>
    <w:rsid w:val="00DB662B"/>
    <w:rsid w:val="00DC28F1"/>
    <w:rsid w:val="00DC2DB4"/>
    <w:rsid w:val="00DC7544"/>
    <w:rsid w:val="00DC77FD"/>
    <w:rsid w:val="00DC7A55"/>
    <w:rsid w:val="00DD376C"/>
    <w:rsid w:val="00DD3ACF"/>
    <w:rsid w:val="00DD3FC2"/>
    <w:rsid w:val="00DD5BD5"/>
    <w:rsid w:val="00DD78EB"/>
    <w:rsid w:val="00DE0D5E"/>
    <w:rsid w:val="00DE1818"/>
    <w:rsid w:val="00DE290E"/>
    <w:rsid w:val="00DE3372"/>
    <w:rsid w:val="00DE4B2E"/>
    <w:rsid w:val="00DE5188"/>
    <w:rsid w:val="00DE5910"/>
    <w:rsid w:val="00DF0942"/>
    <w:rsid w:val="00DF0BBC"/>
    <w:rsid w:val="00DF1FFB"/>
    <w:rsid w:val="00DF2CCB"/>
    <w:rsid w:val="00DF32B7"/>
    <w:rsid w:val="00DF3A64"/>
    <w:rsid w:val="00DF3BC2"/>
    <w:rsid w:val="00DF532D"/>
    <w:rsid w:val="00E02796"/>
    <w:rsid w:val="00E04764"/>
    <w:rsid w:val="00E07769"/>
    <w:rsid w:val="00E1077D"/>
    <w:rsid w:val="00E111FC"/>
    <w:rsid w:val="00E11CA9"/>
    <w:rsid w:val="00E11FAA"/>
    <w:rsid w:val="00E221C8"/>
    <w:rsid w:val="00E2706B"/>
    <w:rsid w:val="00E340B5"/>
    <w:rsid w:val="00E354A2"/>
    <w:rsid w:val="00E37567"/>
    <w:rsid w:val="00E41BDE"/>
    <w:rsid w:val="00E451A3"/>
    <w:rsid w:val="00E4714C"/>
    <w:rsid w:val="00E5443B"/>
    <w:rsid w:val="00E56631"/>
    <w:rsid w:val="00E56B96"/>
    <w:rsid w:val="00E57942"/>
    <w:rsid w:val="00E61854"/>
    <w:rsid w:val="00E62ADD"/>
    <w:rsid w:val="00E647A8"/>
    <w:rsid w:val="00E65083"/>
    <w:rsid w:val="00E67AE4"/>
    <w:rsid w:val="00E67B7A"/>
    <w:rsid w:val="00E72379"/>
    <w:rsid w:val="00E74415"/>
    <w:rsid w:val="00E74710"/>
    <w:rsid w:val="00E77629"/>
    <w:rsid w:val="00E77F4B"/>
    <w:rsid w:val="00E805D9"/>
    <w:rsid w:val="00E8672C"/>
    <w:rsid w:val="00E91669"/>
    <w:rsid w:val="00E94E0E"/>
    <w:rsid w:val="00EA3129"/>
    <w:rsid w:val="00EA6384"/>
    <w:rsid w:val="00EA653D"/>
    <w:rsid w:val="00EA6DDB"/>
    <w:rsid w:val="00EB5D11"/>
    <w:rsid w:val="00EB6CA8"/>
    <w:rsid w:val="00EB75B7"/>
    <w:rsid w:val="00EB7FBB"/>
    <w:rsid w:val="00EC1D9E"/>
    <w:rsid w:val="00EC1FC2"/>
    <w:rsid w:val="00EC245C"/>
    <w:rsid w:val="00EC3478"/>
    <w:rsid w:val="00EC4520"/>
    <w:rsid w:val="00EC5836"/>
    <w:rsid w:val="00ED3137"/>
    <w:rsid w:val="00EE0E68"/>
    <w:rsid w:val="00EE180F"/>
    <w:rsid w:val="00EE1B30"/>
    <w:rsid w:val="00EE1CE7"/>
    <w:rsid w:val="00EE2387"/>
    <w:rsid w:val="00EE42E9"/>
    <w:rsid w:val="00EE5BD0"/>
    <w:rsid w:val="00EE614E"/>
    <w:rsid w:val="00EE6F42"/>
    <w:rsid w:val="00EE7C5B"/>
    <w:rsid w:val="00EF1AA1"/>
    <w:rsid w:val="00EF630E"/>
    <w:rsid w:val="00EF6338"/>
    <w:rsid w:val="00EF6448"/>
    <w:rsid w:val="00EF7F36"/>
    <w:rsid w:val="00F01767"/>
    <w:rsid w:val="00F04380"/>
    <w:rsid w:val="00F100AF"/>
    <w:rsid w:val="00F10A2B"/>
    <w:rsid w:val="00F12609"/>
    <w:rsid w:val="00F15976"/>
    <w:rsid w:val="00F204C6"/>
    <w:rsid w:val="00F205A2"/>
    <w:rsid w:val="00F206F8"/>
    <w:rsid w:val="00F20757"/>
    <w:rsid w:val="00F2289F"/>
    <w:rsid w:val="00F31D2D"/>
    <w:rsid w:val="00F35060"/>
    <w:rsid w:val="00F3646F"/>
    <w:rsid w:val="00F36DAD"/>
    <w:rsid w:val="00F41229"/>
    <w:rsid w:val="00F4177F"/>
    <w:rsid w:val="00F42B62"/>
    <w:rsid w:val="00F43936"/>
    <w:rsid w:val="00F50682"/>
    <w:rsid w:val="00F52A74"/>
    <w:rsid w:val="00F53132"/>
    <w:rsid w:val="00F5771C"/>
    <w:rsid w:val="00F577A9"/>
    <w:rsid w:val="00F60EDB"/>
    <w:rsid w:val="00F63BE5"/>
    <w:rsid w:val="00F64151"/>
    <w:rsid w:val="00F645CE"/>
    <w:rsid w:val="00F64EBD"/>
    <w:rsid w:val="00F65F33"/>
    <w:rsid w:val="00F665C0"/>
    <w:rsid w:val="00F7039E"/>
    <w:rsid w:val="00F7164A"/>
    <w:rsid w:val="00F732D6"/>
    <w:rsid w:val="00F734F2"/>
    <w:rsid w:val="00F73DE0"/>
    <w:rsid w:val="00F74128"/>
    <w:rsid w:val="00F82C07"/>
    <w:rsid w:val="00F83F41"/>
    <w:rsid w:val="00F85E8C"/>
    <w:rsid w:val="00F938BC"/>
    <w:rsid w:val="00F95690"/>
    <w:rsid w:val="00F95C40"/>
    <w:rsid w:val="00F960E2"/>
    <w:rsid w:val="00F96DD9"/>
    <w:rsid w:val="00FA0E56"/>
    <w:rsid w:val="00FA2259"/>
    <w:rsid w:val="00FA34F1"/>
    <w:rsid w:val="00FA4DC5"/>
    <w:rsid w:val="00FA6782"/>
    <w:rsid w:val="00FA6F81"/>
    <w:rsid w:val="00FB1775"/>
    <w:rsid w:val="00FB2DBA"/>
    <w:rsid w:val="00FB7F5B"/>
    <w:rsid w:val="00FC3D10"/>
    <w:rsid w:val="00FC656C"/>
    <w:rsid w:val="00FD192E"/>
    <w:rsid w:val="00FD5469"/>
    <w:rsid w:val="00FD5F8D"/>
    <w:rsid w:val="00FE219B"/>
    <w:rsid w:val="00FE6F82"/>
    <w:rsid w:val="00FF2078"/>
    <w:rsid w:val="00FF296D"/>
    <w:rsid w:val="00FF4B3C"/>
    <w:rsid w:val="00FF5B1E"/>
    <w:rsid w:val="00FF71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16B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5"/>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Subtitle" w:semiHidden="0" w:uiPriority="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4D7"/>
    <w:pPr>
      <w:spacing w:after="200" w:line="276" w:lineRule="auto"/>
    </w:pPr>
    <w:rPr>
      <w:rFonts w:asciiTheme="minorHAnsi" w:eastAsiaTheme="minorEastAsia" w:hAnsiTheme="minorHAnsi" w:cstheme="minorBidi"/>
      <w:szCs w:val="22"/>
    </w:rPr>
  </w:style>
  <w:style w:type="paragraph" w:styleId="Rubrik1">
    <w:name w:val="heading 1"/>
    <w:next w:val="Normal"/>
    <w:link w:val="Rubrik1Char"/>
    <w:uiPriority w:val="9"/>
    <w:qFormat/>
    <w:rsid w:val="00C75EA3"/>
    <w:pPr>
      <w:keepNext/>
      <w:keepLines/>
      <w:spacing w:before="480" w:line="276" w:lineRule="auto"/>
      <w:outlineLvl w:val="0"/>
    </w:pPr>
    <w:rPr>
      <w:rFonts w:ascii="Arial" w:eastAsiaTheme="majorEastAsia" w:hAnsi="Arial" w:cstheme="majorBidi"/>
      <w:b/>
      <w:bCs/>
      <w:sz w:val="36"/>
      <w:szCs w:val="28"/>
    </w:rPr>
  </w:style>
  <w:style w:type="paragraph" w:styleId="Rubrik2">
    <w:name w:val="heading 2"/>
    <w:next w:val="Normal"/>
    <w:link w:val="Rubrik2Char"/>
    <w:uiPriority w:val="9"/>
    <w:unhideWhenUsed/>
    <w:qFormat/>
    <w:rsid w:val="00757CC8"/>
    <w:pPr>
      <w:keepNext/>
      <w:keepLines/>
      <w:pBdr>
        <w:bottom w:val="single" w:sz="4" w:space="1" w:color="548DD4" w:themeColor="text2" w:themeTint="99"/>
      </w:pBdr>
      <w:spacing w:before="240" w:after="120" w:line="340" w:lineRule="exact"/>
      <w:outlineLvl w:val="1"/>
    </w:pPr>
    <w:rPr>
      <w:rFonts w:ascii="Arial" w:eastAsiaTheme="majorEastAsia" w:hAnsi="Arial" w:cstheme="majorBidi"/>
      <w:b/>
      <w:bCs/>
      <w:sz w:val="28"/>
      <w:szCs w:val="26"/>
    </w:rPr>
  </w:style>
  <w:style w:type="paragraph" w:styleId="Rubrik3">
    <w:name w:val="heading 3"/>
    <w:next w:val="Normal"/>
    <w:link w:val="Rubrik3Char"/>
    <w:uiPriority w:val="9"/>
    <w:unhideWhenUsed/>
    <w:qFormat/>
    <w:rsid w:val="00B67348"/>
    <w:pPr>
      <w:keepNext/>
      <w:keepLines/>
      <w:spacing w:before="200" w:line="276" w:lineRule="auto"/>
      <w:outlineLvl w:val="2"/>
    </w:pPr>
    <w:rPr>
      <w:rFonts w:ascii="Arial" w:eastAsiaTheme="majorEastAsia" w:hAnsi="Arial" w:cstheme="majorBidi"/>
      <w:b/>
      <w:bCs/>
      <w:sz w:val="22"/>
      <w:szCs w:val="22"/>
    </w:rPr>
  </w:style>
  <w:style w:type="paragraph" w:styleId="Rubrik4">
    <w:name w:val="heading 4"/>
    <w:next w:val="Normal"/>
    <w:link w:val="Rubrik4Char"/>
    <w:uiPriority w:val="9"/>
    <w:unhideWhenUsed/>
    <w:qFormat/>
    <w:rsid w:val="00971B3B"/>
    <w:pPr>
      <w:keepNext/>
      <w:keepLines/>
      <w:spacing w:before="200" w:line="276" w:lineRule="auto"/>
      <w:outlineLvl w:val="3"/>
    </w:pPr>
    <w:rPr>
      <w:rFonts w:ascii="Arial" w:eastAsiaTheme="majorEastAsia" w:hAnsi="Arial" w:cstheme="majorBidi"/>
      <w:b/>
      <w:bCs/>
      <w:iCs/>
      <w:szCs w:val="22"/>
    </w:rPr>
  </w:style>
  <w:style w:type="paragraph" w:styleId="Rubrik5">
    <w:name w:val="heading 5"/>
    <w:next w:val="Normal"/>
    <w:link w:val="Rubrik5Char"/>
    <w:uiPriority w:val="9"/>
    <w:unhideWhenUsed/>
    <w:qFormat/>
    <w:rsid w:val="00B67348"/>
    <w:pPr>
      <w:keepNext/>
      <w:keepLines/>
      <w:spacing w:before="240" w:after="120" w:line="276" w:lineRule="auto"/>
      <w:outlineLvl w:val="4"/>
    </w:pPr>
    <w:rPr>
      <w:rFonts w:ascii="Arial" w:eastAsiaTheme="majorEastAsia" w:hAnsi="Arial" w:cstheme="majorBidi"/>
      <w:b/>
      <w:smallCaps/>
      <w:color w:val="243F60" w:themeColor="accent1" w:themeShade="7F"/>
      <w:sz w:val="18"/>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IRubrikSid1">
    <w:name w:val="SI_RubrikSid1"/>
    <w:basedOn w:val="Normal"/>
    <w:link w:val="SIRubrikSid1Char"/>
    <w:qFormat/>
    <w:rsid w:val="00D147A9"/>
    <w:pPr>
      <w:pBdr>
        <w:bottom w:val="single" w:sz="8" w:space="4" w:color="00B0F0"/>
      </w:pBdr>
      <w:spacing w:after="300" w:line="240" w:lineRule="auto"/>
      <w:contextualSpacing/>
      <w:jc w:val="center"/>
    </w:pPr>
    <w:rPr>
      <w:rFonts w:ascii="Arial" w:hAnsi="Arial"/>
      <w:color w:val="365F91" w:themeColor="accent1" w:themeShade="BF"/>
      <w:spacing w:val="5"/>
      <w:kern w:val="28"/>
      <w:sz w:val="52"/>
      <w:szCs w:val="52"/>
    </w:rPr>
  </w:style>
  <w:style w:type="paragraph" w:customStyle="1" w:styleId="SIUnderskrift">
    <w:name w:val="SI_Underskrift"/>
    <w:basedOn w:val="SIBrdtext"/>
    <w:link w:val="SIUnderskriftChar"/>
    <w:qFormat/>
    <w:rsid w:val="008B78D3"/>
    <w:rPr>
      <w:b/>
    </w:rPr>
  </w:style>
  <w:style w:type="paragraph" w:customStyle="1" w:styleId="SIUnderrubrikSid1">
    <w:name w:val="SI_UnderrubrikSid1"/>
    <w:basedOn w:val="Normal"/>
    <w:link w:val="SIUnderrubrikSid1Char"/>
    <w:qFormat/>
    <w:rsid w:val="00EE0E68"/>
    <w:pPr>
      <w:numPr>
        <w:ilvl w:val="1"/>
      </w:numPr>
      <w:spacing w:after="120" w:line="240" w:lineRule="auto"/>
      <w:jc w:val="center"/>
    </w:pPr>
    <w:rPr>
      <w:rFonts w:ascii="Arial" w:hAnsi="Arial"/>
      <w:iCs/>
      <w:sz w:val="36"/>
      <w:szCs w:val="24"/>
    </w:rPr>
  </w:style>
  <w:style w:type="character" w:customStyle="1" w:styleId="SIRubrikSid1Char">
    <w:name w:val="SI_RubrikSid1 Char"/>
    <w:basedOn w:val="Standardstycketeckensnitt"/>
    <w:link w:val="SIRubrikSid1"/>
    <w:rsid w:val="00D147A9"/>
    <w:rPr>
      <w:rFonts w:ascii="Arial" w:eastAsiaTheme="minorEastAsia" w:hAnsi="Arial" w:cstheme="minorBidi"/>
      <w:color w:val="365F91" w:themeColor="accent1" w:themeShade="BF"/>
      <w:spacing w:val="5"/>
      <w:kern w:val="28"/>
      <w:sz w:val="52"/>
      <w:szCs w:val="52"/>
    </w:rPr>
  </w:style>
  <w:style w:type="character" w:styleId="Platshllartext">
    <w:name w:val="Placeholder Text"/>
    <w:uiPriority w:val="99"/>
    <w:rsid w:val="00EE0E68"/>
    <w:rPr>
      <w:color w:val="808080"/>
    </w:rPr>
  </w:style>
  <w:style w:type="character" w:customStyle="1" w:styleId="SIUnderrubrikSid1Char">
    <w:name w:val="SI_UnderrubrikSid1 Char"/>
    <w:basedOn w:val="Standardstycketeckensnitt"/>
    <w:link w:val="SIUnderrubrikSid1"/>
    <w:rsid w:val="00EE0E68"/>
    <w:rPr>
      <w:rFonts w:ascii="Arial" w:eastAsiaTheme="minorEastAsia" w:hAnsi="Arial" w:cstheme="minorBidi"/>
      <w:iCs/>
      <w:sz w:val="36"/>
      <w:szCs w:val="24"/>
    </w:rPr>
  </w:style>
  <w:style w:type="table" w:styleId="Tabellrutnt">
    <w:name w:val="Table Grid"/>
    <w:basedOn w:val="Normaltabell"/>
    <w:uiPriority w:val="59"/>
    <w:rsid w:val="00EE0E6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IBrdtext">
    <w:name w:val="SI_Brödtext"/>
    <w:link w:val="SIBrdtextChar"/>
    <w:qFormat/>
    <w:rsid w:val="006C6A96"/>
    <w:pPr>
      <w:spacing w:after="120" w:line="240" w:lineRule="atLeast"/>
    </w:pPr>
    <w:rPr>
      <w:rFonts w:ascii="Palatino Linotype" w:eastAsiaTheme="minorEastAsia" w:hAnsi="Palatino Linotype" w:cstheme="minorBidi"/>
      <w:sz w:val="22"/>
      <w:szCs w:val="22"/>
    </w:rPr>
  </w:style>
  <w:style w:type="paragraph" w:customStyle="1" w:styleId="SISidfot">
    <w:name w:val="SI_Sidfot"/>
    <w:qFormat/>
    <w:rsid w:val="00EE0E68"/>
    <w:pPr>
      <w:spacing w:line="276" w:lineRule="auto"/>
    </w:pPr>
    <w:rPr>
      <w:rFonts w:ascii="Arial" w:eastAsiaTheme="minorEastAsia" w:hAnsi="Arial" w:cstheme="minorBidi"/>
      <w:sz w:val="16"/>
      <w:szCs w:val="22"/>
    </w:rPr>
  </w:style>
  <w:style w:type="paragraph" w:customStyle="1" w:styleId="SISidhuvudText">
    <w:name w:val="SI_SidhuvudText"/>
    <w:qFormat/>
    <w:rsid w:val="00EE0E68"/>
    <w:pPr>
      <w:spacing w:after="120"/>
      <w:jc w:val="right"/>
    </w:pPr>
    <w:rPr>
      <w:rFonts w:ascii="Arial" w:eastAsiaTheme="minorEastAsia" w:hAnsi="Arial" w:cstheme="minorBidi"/>
      <w:szCs w:val="22"/>
    </w:rPr>
  </w:style>
  <w:style w:type="paragraph" w:customStyle="1" w:styleId="SISidhuvudrendemening">
    <w:name w:val="SI_SidhuvudÄrendemening"/>
    <w:qFormat/>
    <w:rsid w:val="00EA6DDB"/>
    <w:pPr>
      <w:spacing w:line="276" w:lineRule="auto"/>
      <w:jc w:val="right"/>
    </w:pPr>
    <w:rPr>
      <w:rFonts w:ascii="Arial" w:eastAsiaTheme="minorEastAsia" w:hAnsi="Arial" w:cstheme="minorBidi"/>
      <w:b/>
      <w:sz w:val="28"/>
      <w:szCs w:val="22"/>
    </w:rPr>
  </w:style>
  <w:style w:type="character" w:customStyle="1" w:styleId="SIBrdtextChar">
    <w:name w:val="SI_Brödtext Char"/>
    <w:basedOn w:val="Standardstycketeckensnitt"/>
    <w:link w:val="SIBrdtext"/>
    <w:rsid w:val="006C6A96"/>
    <w:rPr>
      <w:rFonts w:ascii="Palatino Linotype" w:eastAsiaTheme="minorEastAsia" w:hAnsi="Palatino Linotype" w:cstheme="minorBidi"/>
      <w:sz w:val="22"/>
      <w:szCs w:val="22"/>
    </w:rPr>
  </w:style>
  <w:style w:type="paragraph" w:styleId="Ballongtext">
    <w:name w:val="Balloon Text"/>
    <w:basedOn w:val="Normal"/>
    <w:link w:val="BallongtextChar"/>
    <w:rsid w:val="00EE0E6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EE0E68"/>
    <w:rPr>
      <w:rFonts w:ascii="Tahoma" w:eastAsiaTheme="minorEastAsia" w:hAnsi="Tahoma" w:cs="Tahoma"/>
      <w:sz w:val="16"/>
      <w:szCs w:val="16"/>
    </w:rPr>
  </w:style>
  <w:style w:type="paragraph" w:styleId="Sidfot">
    <w:name w:val="footer"/>
    <w:basedOn w:val="Normal"/>
    <w:link w:val="SidfotChar"/>
    <w:uiPriority w:val="5"/>
    <w:rsid w:val="00EE0E68"/>
    <w:pPr>
      <w:tabs>
        <w:tab w:val="center" w:pos="4536"/>
        <w:tab w:val="right" w:pos="9072"/>
      </w:tabs>
      <w:spacing w:after="0" w:line="240" w:lineRule="auto"/>
    </w:pPr>
  </w:style>
  <w:style w:type="character" w:customStyle="1" w:styleId="SidfotChar">
    <w:name w:val="Sidfot Char"/>
    <w:basedOn w:val="Standardstycketeckensnitt"/>
    <w:link w:val="Sidfot"/>
    <w:uiPriority w:val="5"/>
    <w:rsid w:val="00EE0E68"/>
    <w:rPr>
      <w:rFonts w:asciiTheme="minorHAnsi" w:eastAsiaTheme="minorEastAsia" w:hAnsiTheme="minorHAnsi" w:cstheme="minorBidi"/>
      <w:szCs w:val="22"/>
    </w:rPr>
  </w:style>
  <w:style w:type="character" w:customStyle="1" w:styleId="SIUnderskriftChar">
    <w:name w:val="SI_Underskrift Char"/>
    <w:basedOn w:val="SIBrdtextChar"/>
    <w:link w:val="SIUnderskrift"/>
    <w:rsid w:val="008B78D3"/>
    <w:rPr>
      <w:rFonts w:ascii="Palatino Linotype" w:eastAsiaTheme="minorEastAsia" w:hAnsi="Palatino Linotype" w:cstheme="minorBidi"/>
      <w:b/>
      <w:sz w:val="22"/>
      <w:szCs w:val="22"/>
    </w:rPr>
  </w:style>
  <w:style w:type="character" w:customStyle="1" w:styleId="Rubrik1Char">
    <w:name w:val="Rubrik 1 Char"/>
    <w:basedOn w:val="Standardstycketeckensnitt"/>
    <w:link w:val="Rubrik1"/>
    <w:uiPriority w:val="9"/>
    <w:rsid w:val="00C75EA3"/>
    <w:rPr>
      <w:rFonts w:ascii="Arial" w:eastAsiaTheme="majorEastAsia" w:hAnsi="Arial" w:cstheme="majorBidi"/>
      <w:b/>
      <w:bCs/>
      <w:sz w:val="36"/>
      <w:szCs w:val="28"/>
    </w:rPr>
  </w:style>
  <w:style w:type="character" w:customStyle="1" w:styleId="Rubrik2Char">
    <w:name w:val="Rubrik 2 Char"/>
    <w:basedOn w:val="Standardstycketeckensnitt"/>
    <w:link w:val="Rubrik2"/>
    <w:uiPriority w:val="9"/>
    <w:rsid w:val="00757CC8"/>
    <w:rPr>
      <w:rFonts w:ascii="Arial" w:eastAsiaTheme="majorEastAsia" w:hAnsi="Arial" w:cstheme="majorBidi"/>
      <w:b/>
      <w:bCs/>
      <w:sz w:val="28"/>
      <w:szCs w:val="26"/>
    </w:rPr>
  </w:style>
  <w:style w:type="character" w:customStyle="1" w:styleId="Rubrik3Char">
    <w:name w:val="Rubrik 3 Char"/>
    <w:basedOn w:val="Standardstycketeckensnitt"/>
    <w:link w:val="Rubrik3"/>
    <w:uiPriority w:val="9"/>
    <w:rsid w:val="00B67348"/>
    <w:rPr>
      <w:rFonts w:ascii="Arial" w:eastAsiaTheme="majorEastAsia" w:hAnsi="Arial" w:cstheme="majorBidi"/>
      <w:b/>
      <w:bCs/>
      <w:sz w:val="22"/>
      <w:szCs w:val="22"/>
    </w:rPr>
  </w:style>
  <w:style w:type="character" w:customStyle="1" w:styleId="Rubrik4Char">
    <w:name w:val="Rubrik 4 Char"/>
    <w:basedOn w:val="Standardstycketeckensnitt"/>
    <w:link w:val="Rubrik4"/>
    <w:uiPriority w:val="9"/>
    <w:rsid w:val="00971B3B"/>
    <w:rPr>
      <w:rFonts w:ascii="Arial" w:eastAsiaTheme="majorEastAsia" w:hAnsi="Arial" w:cstheme="majorBidi"/>
      <w:b/>
      <w:bCs/>
      <w:iCs/>
      <w:szCs w:val="22"/>
    </w:rPr>
  </w:style>
  <w:style w:type="character" w:customStyle="1" w:styleId="Rubrik5Char">
    <w:name w:val="Rubrik 5 Char"/>
    <w:basedOn w:val="Standardstycketeckensnitt"/>
    <w:link w:val="Rubrik5"/>
    <w:uiPriority w:val="9"/>
    <w:rsid w:val="00B67348"/>
    <w:rPr>
      <w:rFonts w:ascii="Arial" w:eastAsiaTheme="majorEastAsia" w:hAnsi="Arial" w:cstheme="majorBidi"/>
      <w:b/>
      <w:smallCaps/>
      <w:color w:val="243F60" w:themeColor="accent1" w:themeShade="7F"/>
      <w:sz w:val="18"/>
      <w:szCs w:val="22"/>
    </w:rPr>
  </w:style>
  <w:style w:type="character" w:styleId="Kommentarsreferens">
    <w:name w:val="annotation reference"/>
    <w:basedOn w:val="Standardstycketeckensnitt"/>
    <w:rsid w:val="00644149"/>
    <w:rPr>
      <w:sz w:val="16"/>
      <w:szCs w:val="16"/>
    </w:rPr>
  </w:style>
  <w:style w:type="paragraph" w:styleId="Kommentarer">
    <w:name w:val="annotation text"/>
    <w:basedOn w:val="Normal"/>
    <w:link w:val="KommentarerChar"/>
    <w:rsid w:val="00644149"/>
    <w:pPr>
      <w:spacing w:line="240" w:lineRule="auto"/>
    </w:pPr>
    <w:rPr>
      <w:szCs w:val="20"/>
    </w:rPr>
  </w:style>
  <w:style w:type="character" w:customStyle="1" w:styleId="KommentarerChar">
    <w:name w:val="Kommentarer Char"/>
    <w:basedOn w:val="Standardstycketeckensnitt"/>
    <w:link w:val="Kommentarer"/>
    <w:rsid w:val="00644149"/>
    <w:rPr>
      <w:rFonts w:asciiTheme="minorHAnsi" w:eastAsiaTheme="minorEastAsia" w:hAnsiTheme="minorHAnsi" w:cstheme="minorBidi"/>
    </w:rPr>
  </w:style>
  <w:style w:type="paragraph" w:styleId="Kommentarsmne">
    <w:name w:val="annotation subject"/>
    <w:basedOn w:val="Kommentarer"/>
    <w:next w:val="Kommentarer"/>
    <w:link w:val="KommentarsmneChar"/>
    <w:rsid w:val="00644149"/>
    <w:rPr>
      <w:b/>
      <w:bCs/>
    </w:rPr>
  </w:style>
  <w:style w:type="character" w:customStyle="1" w:styleId="KommentarsmneChar">
    <w:name w:val="Kommentarsämne Char"/>
    <w:basedOn w:val="KommentarerChar"/>
    <w:link w:val="Kommentarsmne"/>
    <w:rsid w:val="00644149"/>
    <w:rPr>
      <w:rFonts w:asciiTheme="minorHAnsi" w:eastAsiaTheme="minorEastAsia" w:hAnsiTheme="minorHAnsi" w:cstheme="minorBidi"/>
      <w:b/>
      <w:bCs/>
    </w:rPr>
  </w:style>
  <w:style w:type="paragraph" w:customStyle="1" w:styleId="OnumRubrik2">
    <w:name w:val="Onum Rubrik 2"/>
    <w:basedOn w:val="Rubrik2"/>
    <w:next w:val="Normal"/>
    <w:qFormat/>
    <w:rsid w:val="000B4BC8"/>
    <w:pPr>
      <w:keepLines w:val="0"/>
      <w:pBdr>
        <w:bottom w:val="none" w:sz="0" w:space="0" w:color="auto"/>
      </w:pBdr>
      <w:tabs>
        <w:tab w:val="left" w:pos="567"/>
      </w:tabs>
      <w:spacing w:after="60" w:line="260" w:lineRule="exact"/>
    </w:pPr>
    <w:rPr>
      <w:rFonts w:eastAsia="Times New Roman" w:cs="Arial"/>
      <w:iCs/>
      <w:sz w:val="22"/>
      <w:szCs w:val="24"/>
    </w:rPr>
  </w:style>
  <w:style w:type="character" w:styleId="Hyperlnk">
    <w:name w:val="Hyperlink"/>
    <w:basedOn w:val="Standardstycketeckensnitt"/>
    <w:uiPriority w:val="99"/>
    <w:rsid w:val="002331E7"/>
    <w:rPr>
      <w:color w:val="0000FF" w:themeColor="hyperlink"/>
      <w:u w:val="single"/>
    </w:rPr>
  </w:style>
  <w:style w:type="paragraph" w:styleId="Sidhuvud">
    <w:name w:val="header"/>
    <w:basedOn w:val="Normal"/>
    <w:link w:val="SidhuvudChar"/>
    <w:uiPriority w:val="99"/>
    <w:rsid w:val="009F263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F2634"/>
    <w:rPr>
      <w:rFonts w:asciiTheme="minorHAnsi" w:eastAsiaTheme="minorEastAsia" w:hAnsiTheme="minorHAnsi" w:cstheme="minorBidi"/>
      <w:szCs w:val="22"/>
    </w:rPr>
  </w:style>
  <w:style w:type="paragraph" w:styleId="Rubrik">
    <w:name w:val="Title"/>
    <w:basedOn w:val="Normal"/>
    <w:next w:val="Normal"/>
    <w:link w:val="RubrikChar"/>
    <w:uiPriority w:val="1"/>
    <w:qFormat/>
    <w:rsid w:val="009328AA"/>
    <w:pPr>
      <w:pBdr>
        <w:bottom w:val="single" w:sz="8" w:space="4" w:color="00B0F0"/>
      </w:pBdr>
      <w:spacing w:after="300" w:line="240" w:lineRule="auto"/>
      <w:contextualSpacing/>
    </w:pPr>
    <w:rPr>
      <w:rFonts w:ascii="Arial" w:eastAsia="Times New Roman" w:hAnsi="Arial" w:cs="Times New Roman"/>
      <w:color w:val="17365D"/>
      <w:spacing w:val="5"/>
      <w:kern w:val="28"/>
      <w:sz w:val="52"/>
      <w:szCs w:val="52"/>
    </w:rPr>
  </w:style>
  <w:style w:type="character" w:customStyle="1" w:styleId="RubrikChar">
    <w:name w:val="Rubrik Char"/>
    <w:basedOn w:val="Standardstycketeckensnitt"/>
    <w:link w:val="Rubrik"/>
    <w:uiPriority w:val="1"/>
    <w:rsid w:val="009328AA"/>
    <w:rPr>
      <w:rFonts w:ascii="Arial" w:hAnsi="Arial"/>
      <w:color w:val="17365D"/>
      <w:spacing w:val="5"/>
      <w:kern w:val="28"/>
      <w:sz w:val="52"/>
      <w:szCs w:val="52"/>
    </w:rPr>
  </w:style>
  <w:style w:type="paragraph" w:customStyle="1" w:styleId="Dokumentnamn">
    <w:name w:val="Dokumentnamn"/>
    <w:basedOn w:val="Normal"/>
    <w:next w:val="Normal"/>
    <w:uiPriority w:val="6"/>
    <w:rsid w:val="009328AA"/>
    <w:pPr>
      <w:spacing w:before="120" w:after="120" w:line="240" w:lineRule="auto"/>
    </w:pPr>
    <w:rPr>
      <w:rFonts w:ascii="Arial" w:eastAsia="Times New Roman" w:hAnsi="Arial" w:cs="Times New Roman"/>
      <w:b/>
      <w:color w:val="7B7D7B"/>
      <w:sz w:val="28"/>
      <w:szCs w:val="24"/>
    </w:rPr>
  </w:style>
  <w:style w:type="paragraph" w:customStyle="1" w:styleId="Indikator">
    <w:name w:val="Indikator"/>
    <w:basedOn w:val="SIBrdtext"/>
    <w:link w:val="IndikatorChar"/>
    <w:qFormat/>
    <w:rsid w:val="006F5B5A"/>
    <w:pPr>
      <w:numPr>
        <w:numId w:val="11"/>
      </w:numPr>
    </w:pPr>
  </w:style>
  <w:style w:type="character" w:customStyle="1" w:styleId="IndikatorChar">
    <w:name w:val="Indikator Char"/>
    <w:basedOn w:val="SIBrdtextChar"/>
    <w:link w:val="Indikator"/>
    <w:rsid w:val="006F5B5A"/>
    <w:rPr>
      <w:rFonts w:ascii="Palatino Linotype" w:eastAsiaTheme="minorEastAsia" w:hAnsi="Palatino Linotype"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5"/>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Subtitle" w:semiHidden="0" w:uiPriority="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4D7"/>
    <w:pPr>
      <w:spacing w:after="200" w:line="276" w:lineRule="auto"/>
    </w:pPr>
    <w:rPr>
      <w:rFonts w:asciiTheme="minorHAnsi" w:eastAsiaTheme="minorEastAsia" w:hAnsiTheme="minorHAnsi" w:cstheme="minorBidi"/>
      <w:szCs w:val="22"/>
    </w:rPr>
  </w:style>
  <w:style w:type="paragraph" w:styleId="Rubrik1">
    <w:name w:val="heading 1"/>
    <w:next w:val="Normal"/>
    <w:link w:val="Rubrik1Char"/>
    <w:uiPriority w:val="9"/>
    <w:qFormat/>
    <w:rsid w:val="00C75EA3"/>
    <w:pPr>
      <w:keepNext/>
      <w:keepLines/>
      <w:spacing w:before="480" w:line="276" w:lineRule="auto"/>
      <w:outlineLvl w:val="0"/>
    </w:pPr>
    <w:rPr>
      <w:rFonts w:ascii="Arial" w:eastAsiaTheme="majorEastAsia" w:hAnsi="Arial" w:cstheme="majorBidi"/>
      <w:b/>
      <w:bCs/>
      <w:sz w:val="36"/>
      <w:szCs w:val="28"/>
    </w:rPr>
  </w:style>
  <w:style w:type="paragraph" w:styleId="Rubrik2">
    <w:name w:val="heading 2"/>
    <w:next w:val="Normal"/>
    <w:link w:val="Rubrik2Char"/>
    <w:uiPriority w:val="9"/>
    <w:unhideWhenUsed/>
    <w:qFormat/>
    <w:rsid w:val="00757CC8"/>
    <w:pPr>
      <w:keepNext/>
      <w:keepLines/>
      <w:pBdr>
        <w:bottom w:val="single" w:sz="4" w:space="1" w:color="548DD4" w:themeColor="text2" w:themeTint="99"/>
      </w:pBdr>
      <w:spacing w:before="240" w:after="120" w:line="340" w:lineRule="exact"/>
      <w:outlineLvl w:val="1"/>
    </w:pPr>
    <w:rPr>
      <w:rFonts w:ascii="Arial" w:eastAsiaTheme="majorEastAsia" w:hAnsi="Arial" w:cstheme="majorBidi"/>
      <w:b/>
      <w:bCs/>
      <w:sz w:val="28"/>
      <w:szCs w:val="26"/>
    </w:rPr>
  </w:style>
  <w:style w:type="paragraph" w:styleId="Rubrik3">
    <w:name w:val="heading 3"/>
    <w:next w:val="Normal"/>
    <w:link w:val="Rubrik3Char"/>
    <w:uiPriority w:val="9"/>
    <w:unhideWhenUsed/>
    <w:qFormat/>
    <w:rsid w:val="00B67348"/>
    <w:pPr>
      <w:keepNext/>
      <w:keepLines/>
      <w:spacing w:before="200" w:line="276" w:lineRule="auto"/>
      <w:outlineLvl w:val="2"/>
    </w:pPr>
    <w:rPr>
      <w:rFonts w:ascii="Arial" w:eastAsiaTheme="majorEastAsia" w:hAnsi="Arial" w:cstheme="majorBidi"/>
      <w:b/>
      <w:bCs/>
      <w:sz w:val="22"/>
      <w:szCs w:val="22"/>
    </w:rPr>
  </w:style>
  <w:style w:type="paragraph" w:styleId="Rubrik4">
    <w:name w:val="heading 4"/>
    <w:next w:val="Normal"/>
    <w:link w:val="Rubrik4Char"/>
    <w:uiPriority w:val="9"/>
    <w:unhideWhenUsed/>
    <w:qFormat/>
    <w:rsid w:val="00971B3B"/>
    <w:pPr>
      <w:keepNext/>
      <w:keepLines/>
      <w:spacing w:before="200" w:line="276" w:lineRule="auto"/>
      <w:outlineLvl w:val="3"/>
    </w:pPr>
    <w:rPr>
      <w:rFonts w:ascii="Arial" w:eastAsiaTheme="majorEastAsia" w:hAnsi="Arial" w:cstheme="majorBidi"/>
      <w:b/>
      <w:bCs/>
      <w:iCs/>
      <w:szCs w:val="22"/>
    </w:rPr>
  </w:style>
  <w:style w:type="paragraph" w:styleId="Rubrik5">
    <w:name w:val="heading 5"/>
    <w:next w:val="Normal"/>
    <w:link w:val="Rubrik5Char"/>
    <w:uiPriority w:val="9"/>
    <w:unhideWhenUsed/>
    <w:qFormat/>
    <w:rsid w:val="00B67348"/>
    <w:pPr>
      <w:keepNext/>
      <w:keepLines/>
      <w:spacing w:before="240" w:after="120" w:line="276" w:lineRule="auto"/>
      <w:outlineLvl w:val="4"/>
    </w:pPr>
    <w:rPr>
      <w:rFonts w:ascii="Arial" w:eastAsiaTheme="majorEastAsia" w:hAnsi="Arial" w:cstheme="majorBidi"/>
      <w:b/>
      <w:smallCaps/>
      <w:color w:val="243F60" w:themeColor="accent1" w:themeShade="7F"/>
      <w:sz w:val="18"/>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IRubrikSid1">
    <w:name w:val="SI_RubrikSid1"/>
    <w:basedOn w:val="Normal"/>
    <w:link w:val="SIRubrikSid1Char"/>
    <w:qFormat/>
    <w:rsid w:val="00D147A9"/>
    <w:pPr>
      <w:pBdr>
        <w:bottom w:val="single" w:sz="8" w:space="4" w:color="00B0F0"/>
      </w:pBdr>
      <w:spacing w:after="300" w:line="240" w:lineRule="auto"/>
      <w:contextualSpacing/>
      <w:jc w:val="center"/>
    </w:pPr>
    <w:rPr>
      <w:rFonts w:ascii="Arial" w:hAnsi="Arial"/>
      <w:color w:val="365F91" w:themeColor="accent1" w:themeShade="BF"/>
      <w:spacing w:val="5"/>
      <w:kern w:val="28"/>
      <w:sz w:val="52"/>
      <w:szCs w:val="52"/>
    </w:rPr>
  </w:style>
  <w:style w:type="paragraph" w:customStyle="1" w:styleId="SIUnderskrift">
    <w:name w:val="SI_Underskrift"/>
    <w:basedOn w:val="SIBrdtext"/>
    <w:link w:val="SIUnderskriftChar"/>
    <w:qFormat/>
    <w:rsid w:val="008B78D3"/>
    <w:rPr>
      <w:b/>
    </w:rPr>
  </w:style>
  <w:style w:type="paragraph" w:customStyle="1" w:styleId="SIUnderrubrikSid1">
    <w:name w:val="SI_UnderrubrikSid1"/>
    <w:basedOn w:val="Normal"/>
    <w:link w:val="SIUnderrubrikSid1Char"/>
    <w:qFormat/>
    <w:rsid w:val="00EE0E68"/>
    <w:pPr>
      <w:numPr>
        <w:ilvl w:val="1"/>
      </w:numPr>
      <w:spacing w:after="120" w:line="240" w:lineRule="auto"/>
      <w:jc w:val="center"/>
    </w:pPr>
    <w:rPr>
      <w:rFonts w:ascii="Arial" w:hAnsi="Arial"/>
      <w:iCs/>
      <w:sz w:val="36"/>
      <w:szCs w:val="24"/>
    </w:rPr>
  </w:style>
  <w:style w:type="character" w:customStyle="1" w:styleId="SIRubrikSid1Char">
    <w:name w:val="SI_RubrikSid1 Char"/>
    <w:basedOn w:val="Standardstycketeckensnitt"/>
    <w:link w:val="SIRubrikSid1"/>
    <w:rsid w:val="00D147A9"/>
    <w:rPr>
      <w:rFonts w:ascii="Arial" w:eastAsiaTheme="minorEastAsia" w:hAnsi="Arial" w:cstheme="minorBidi"/>
      <w:color w:val="365F91" w:themeColor="accent1" w:themeShade="BF"/>
      <w:spacing w:val="5"/>
      <w:kern w:val="28"/>
      <w:sz w:val="52"/>
      <w:szCs w:val="52"/>
    </w:rPr>
  </w:style>
  <w:style w:type="character" w:styleId="Platshllartext">
    <w:name w:val="Placeholder Text"/>
    <w:uiPriority w:val="99"/>
    <w:rsid w:val="00EE0E68"/>
    <w:rPr>
      <w:color w:val="808080"/>
    </w:rPr>
  </w:style>
  <w:style w:type="character" w:customStyle="1" w:styleId="SIUnderrubrikSid1Char">
    <w:name w:val="SI_UnderrubrikSid1 Char"/>
    <w:basedOn w:val="Standardstycketeckensnitt"/>
    <w:link w:val="SIUnderrubrikSid1"/>
    <w:rsid w:val="00EE0E68"/>
    <w:rPr>
      <w:rFonts w:ascii="Arial" w:eastAsiaTheme="minorEastAsia" w:hAnsi="Arial" w:cstheme="minorBidi"/>
      <w:iCs/>
      <w:sz w:val="36"/>
      <w:szCs w:val="24"/>
    </w:rPr>
  </w:style>
  <w:style w:type="table" w:styleId="Tabellrutnt">
    <w:name w:val="Table Grid"/>
    <w:basedOn w:val="Normaltabell"/>
    <w:uiPriority w:val="59"/>
    <w:rsid w:val="00EE0E6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IBrdtext">
    <w:name w:val="SI_Brödtext"/>
    <w:link w:val="SIBrdtextChar"/>
    <w:qFormat/>
    <w:rsid w:val="006C6A96"/>
    <w:pPr>
      <w:spacing w:after="120" w:line="240" w:lineRule="atLeast"/>
    </w:pPr>
    <w:rPr>
      <w:rFonts w:ascii="Palatino Linotype" w:eastAsiaTheme="minorEastAsia" w:hAnsi="Palatino Linotype" w:cstheme="minorBidi"/>
      <w:sz w:val="22"/>
      <w:szCs w:val="22"/>
    </w:rPr>
  </w:style>
  <w:style w:type="paragraph" w:customStyle="1" w:styleId="SISidfot">
    <w:name w:val="SI_Sidfot"/>
    <w:qFormat/>
    <w:rsid w:val="00EE0E68"/>
    <w:pPr>
      <w:spacing w:line="276" w:lineRule="auto"/>
    </w:pPr>
    <w:rPr>
      <w:rFonts w:ascii="Arial" w:eastAsiaTheme="minorEastAsia" w:hAnsi="Arial" w:cstheme="minorBidi"/>
      <w:sz w:val="16"/>
      <w:szCs w:val="22"/>
    </w:rPr>
  </w:style>
  <w:style w:type="paragraph" w:customStyle="1" w:styleId="SISidhuvudText">
    <w:name w:val="SI_SidhuvudText"/>
    <w:qFormat/>
    <w:rsid w:val="00EE0E68"/>
    <w:pPr>
      <w:spacing w:after="120"/>
      <w:jc w:val="right"/>
    </w:pPr>
    <w:rPr>
      <w:rFonts w:ascii="Arial" w:eastAsiaTheme="minorEastAsia" w:hAnsi="Arial" w:cstheme="minorBidi"/>
      <w:szCs w:val="22"/>
    </w:rPr>
  </w:style>
  <w:style w:type="paragraph" w:customStyle="1" w:styleId="SISidhuvudrendemening">
    <w:name w:val="SI_SidhuvudÄrendemening"/>
    <w:qFormat/>
    <w:rsid w:val="00EA6DDB"/>
    <w:pPr>
      <w:spacing w:line="276" w:lineRule="auto"/>
      <w:jc w:val="right"/>
    </w:pPr>
    <w:rPr>
      <w:rFonts w:ascii="Arial" w:eastAsiaTheme="minorEastAsia" w:hAnsi="Arial" w:cstheme="minorBidi"/>
      <w:b/>
      <w:sz w:val="28"/>
      <w:szCs w:val="22"/>
    </w:rPr>
  </w:style>
  <w:style w:type="character" w:customStyle="1" w:styleId="SIBrdtextChar">
    <w:name w:val="SI_Brödtext Char"/>
    <w:basedOn w:val="Standardstycketeckensnitt"/>
    <w:link w:val="SIBrdtext"/>
    <w:rsid w:val="006C6A96"/>
    <w:rPr>
      <w:rFonts w:ascii="Palatino Linotype" w:eastAsiaTheme="minorEastAsia" w:hAnsi="Palatino Linotype" w:cstheme="minorBidi"/>
      <w:sz w:val="22"/>
      <w:szCs w:val="22"/>
    </w:rPr>
  </w:style>
  <w:style w:type="paragraph" w:styleId="Ballongtext">
    <w:name w:val="Balloon Text"/>
    <w:basedOn w:val="Normal"/>
    <w:link w:val="BallongtextChar"/>
    <w:rsid w:val="00EE0E6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EE0E68"/>
    <w:rPr>
      <w:rFonts w:ascii="Tahoma" w:eastAsiaTheme="minorEastAsia" w:hAnsi="Tahoma" w:cs="Tahoma"/>
      <w:sz w:val="16"/>
      <w:szCs w:val="16"/>
    </w:rPr>
  </w:style>
  <w:style w:type="paragraph" w:styleId="Sidfot">
    <w:name w:val="footer"/>
    <w:basedOn w:val="Normal"/>
    <w:link w:val="SidfotChar"/>
    <w:uiPriority w:val="5"/>
    <w:rsid w:val="00EE0E68"/>
    <w:pPr>
      <w:tabs>
        <w:tab w:val="center" w:pos="4536"/>
        <w:tab w:val="right" w:pos="9072"/>
      </w:tabs>
      <w:spacing w:after="0" w:line="240" w:lineRule="auto"/>
    </w:pPr>
  </w:style>
  <w:style w:type="character" w:customStyle="1" w:styleId="SidfotChar">
    <w:name w:val="Sidfot Char"/>
    <w:basedOn w:val="Standardstycketeckensnitt"/>
    <w:link w:val="Sidfot"/>
    <w:uiPriority w:val="5"/>
    <w:rsid w:val="00EE0E68"/>
    <w:rPr>
      <w:rFonts w:asciiTheme="minorHAnsi" w:eastAsiaTheme="minorEastAsia" w:hAnsiTheme="minorHAnsi" w:cstheme="minorBidi"/>
      <w:szCs w:val="22"/>
    </w:rPr>
  </w:style>
  <w:style w:type="character" w:customStyle="1" w:styleId="SIUnderskriftChar">
    <w:name w:val="SI_Underskrift Char"/>
    <w:basedOn w:val="SIBrdtextChar"/>
    <w:link w:val="SIUnderskrift"/>
    <w:rsid w:val="008B78D3"/>
    <w:rPr>
      <w:rFonts w:ascii="Palatino Linotype" w:eastAsiaTheme="minorEastAsia" w:hAnsi="Palatino Linotype" w:cstheme="minorBidi"/>
      <w:b/>
      <w:sz w:val="22"/>
      <w:szCs w:val="22"/>
    </w:rPr>
  </w:style>
  <w:style w:type="character" w:customStyle="1" w:styleId="Rubrik1Char">
    <w:name w:val="Rubrik 1 Char"/>
    <w:basedOn w:val="Standardstycketeckensnitt"/>
    <w:link w:val="Rubrik1"/>
    <w:uiPriority w:val="9"/>
    <w:rsid w:val="00C75EA3"/>
    <w:rPr>
      <w:rFonts w:ascii="Arial" w:eastAsiaTheme="majorEastAsia" w:hAnsi="Arial" w:cstheme="majorBidi"/>
      <w:b/>
      <w:bCs/>
      <w:sz w:val="36"/>
      <w:szCs w:val="28"/>
    </w:rPr>
  </w:style>
  <w:style w:type="character" w:customStyle="1" w:styleId="Rubrik2Char">
    <w:name w:val="Rubrik 2 Char"/>
    <w:basedOn w:val="Standardstycketeckensnitt"/>
    <w:link w:val="Rubrik2"/>
    <w:uiPriority w:val="9"/>
    <w:rsid w:val="00757CC8"/>
    <w:rPr>
      <w:rFonts w:ascii="Arial" w:eastAsiaTheme="majorEastAsia" w:hAnsi="Arial" w:cstheme="majorBidi"/>
      <w:b/>
      <w:bCs/>
      <w:sz w:val="28"/>
      <w:szCs w:val="26"/>
    </w:rPr>
  </w:style>
  <w:style w:type="character" w:customStyle="1" w:styleId="Rubrik3Char">
    <w:name w:val="Rubrik 3 Char"/>
    <w:basedOn w:val="Standardstycketeckensnitt"/>
    <w:link w:val="Rubrik3"/>
    <w:uiPriority w:val="9"/>
    <w:rsid w:val="00B67348"/>
    <w:rPr>
      <w:rFonts w:ascii="Arial" w:eastAsiaTheme="majorEastAsia" w:hAnsi="Arial" w:cstheme="majorBidi"/>
      <w:b/>
      <w:bCs/>
      <w:sz w:val="22"/>
      <w:szCs w:val="22"/>
    </w:rPr>
  </w:style>
  <w:style w:type="character" w:customStyle="1" w:styleId="Rubrik4Char">
    <w:name w:val="Rubrik 4 Char"/>
    <w:basedOn w:val="Standardstycketeckensnitt"/>
    <w:link w:val="Rubrik4"/>
    <w:uiPriority w:val="9"/>
    <w:rsid w:val="00971B3B"/>
    <w:rPr>
      <w:rFonts w:ascii="Arial" w:eastAsiaTheme="majorEastAsia" w:hAnsi="Arial" w:cstheme="majorBidi"/>
      <w:b/>
      <w:bCs/>
      <w:iCs/>
      <w:szCs w:val="22"/>
    </w:rPr>
  </w:style>
  <w:style w:type="character" w:customStyle="1" w:styleId="Rubrik5Char">
    <w:name w:val="Rubrik 5 Char"/>
    <w:basedOn w:val="Standardstycketeckensnitt"/>
    <w:link w:val="Rubrik5"/>
    <w:uiPriority w:val="9"/>
    <w:rsid w:val="00B67348"/>
    <w:rPr>
      <w:rFonts w:ascii="Arial" w:eastAsiaTheme="majorEastAsia" w:hAnsi="Arial" w:cstheme="majorBidi"/>
      <w:b/>
      <w:smallCaps/>
      <w:color w:val="243F60" w:themeColor="accent1" w:themeShade="7F"/>
      <w:sz w:val="18"/>
      <w:szCs w:val="22"/>
    </w:rPr>
  </w:style>
  <w:style w:type="character" w:styleId="Kommentarsreferens">
    <w:name w:val="annotation reference"/>
    <w:basedOn w:val="Standardstycketeckensnitt"/>
    <w:rsid w:val="00644149"/>
    <w:rPr>
      <w:sz w:val="16"/>
      <w:szCs w:val="16"/>
    </w:rPr>
  </w:style>
  <w:style w:type="paragraph" w:styleId="Kommentarer">
    <w:name w:val="annotation text"/>
    <w:basedOn w:val="Normal"/>
    <w:link w:val="KommentarerChar"/>
    <w:rsid w:val="00644149"/>
    <w:pPr>
      <w:spacing w:line="240" w:lineRule="auto"/>
    </w:pPr>
    <w:rPr>
      <w:szCs w:val="20"/>
    </w:rPr>
  </w:style>
  <w:style w:type="character" w:customStyle="1" w:styleId="KommentarerChar">
    <w:name w:val="Kommentarer Char"/>
    <w:basedOn w:val="Standardstycketeckensnitt"/>
    <w:link w:val="Kommentarer"/>
    <w:rsid w:val="00644149"/>
    <w:rPr>
      <w:rFonts w:asciiTheme="minorHAnsi" w:eastAsiaTheme="minorEastAsia" w:hAnsiTheme="minorHAnsi" w:cstheme="minorBidi"/>
    </w:rPr>
  </w:style>
  <w:style w:type="paragraph" w:styleId="Kommentarsmne">
    <w:name w:val="annotation subject"/>
    <w:basedOn w:val="Kommentarer"/>
    <w:next w:val="Kommentarer"/>
    <w:link w:val="KommentarsmneChar"/>
    <w:rsid w:val="00644149"/>
    <w:rPr>
      <w:b/>
      <w:bCs/>
    </w:rPr>
  </w:style>
  <w:style w:type="character" w:customStyle="1" w:styleId="KommentarsmneChar">
    <w:name w:val="Kommentarsämne Char"/>
    <w:basedOn w:val="KommentarerChar"/>
    <w:link w:val="Kommentarsmne"/>
    <w:rsid w:val="00644149"/>
    <w:rPr>
      <w:rFonts w:asciiTheme="minorHAnsi" w:eastAsiaTheme="minorEastAsia" w:hAnsiTheme="minorHAnsi" w:cstheme="minorBidi"/>
      <w:b/>
      <w:bCs/>
    </w:rPr>
  </w:style>
  <w:style w:type="paragraph" w:customStyle="1" w:styleId="OnumRubrik2">
    <w:name w:val="Onum Rubrik 2"/>
    <w:basedOn w:val="Rubrik2"/>
    <w:next w:val="Normal"/>
    <w:qFormat/>
    <w:rsid w:val="000B4BC8"/>
    <w:pPr>
      <w:keepLines w:val="0"/>
      <w:pBdr>
        <w:bottom w:val="none" w:sz="0" w:space="0" w:color="auto"/>
      </w:pBdr>
      <w:tabs>
        <w:tab w:val="left" w:pos="567"/>
      </w:tabs>
      <w:spacing w:after="60" w:line="260" w:lineRule="exact"/>
    </w:pPr>
    <w:rPr>
      <w:rFonts w:eastAsia="Times New Roman" w:cs="Arial"/>
      <w:iCs/>
      <w:sz w:val="22"/>
      <w:szCs w:val="24"/>
    </w:rPr>
  </w:style>
  <w:style w:type="character" w:styleId="Hyperlnk">
    <w:name w:val="Hyperlink"/>
    <w:basedOn w:val="Standardstycketeckensnitt"/>
    <w:uiPriority w:val="99"/>
    <w:rsid w:val="002331E7"/>
    <w:rPr>
      <w:color w:val="0000FF" w:themeColor="hyperlink"/>
      <w:u w:val="single"/>
    </w:rPr>
  </w:style>
  <w:style w:type="paragraph" w:styleId="Sidhuvud">
    <w:name w:val="header"/>
    <w:basedOn w:val="Normal"/>
    <w:link w:val="SidhuvudChar"/>
    <w:uiPriority w:val="99"/>
    <w:rsid w:val="009F263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F2634"/>
    <w:rPr>
      <w:rFonts w:asciiTheme="minorHAnsi" w:eastAsiaTheme="minorEastAsia" w:hAnsiTheme="minorHAnsi" w:cstheme="minorBidi"/>
      <w:szCs w:val="22"/>
    </w:rPr>
  </w:style>
  <w:style w:type="paragraph" w:styleId="Rubrik">
    <w:name w:val="Title"/>
    <w:basedOn w:val="Normal"/>
    <w:next w:val="Normal"/>
    <w:link w:val="RubrikChar"/>
    <w:uiPriority w:val="1"/>
    <w:qFormat/>
    <w:rsid w:val="009328AA"/>
    <w:pPr>
      <w:pBdr>
        <w:bottom w:val="single" w:sz="8" w:space="4" w:color="00B0F0"/>
      </w:pBdr>
      <w:spacing w:after="300" w:line="240" w:lineRule="auto"/>
      <w:contextualSpacing/>
    </w:pPr>
    <w:rPr>
      <w:rFonts w:ascii="Arial" w:eastAsia="Times New Roman" w:hAnsi="Arial" w:cs="Times New Roman"/>
      <w:color w:val="17365D"/>
      <w:spacing w:val="5"/>
      <w:kern w:val="28"/>
      <w:sz w:val="52"/>
      <w:szCs w:val="52"/>
    </w:rPr>
  </w:style>
  <w:style w:type="character" w:customStyle="1" w:styleId="RubrikChar">
    <w:name w:val="Rubrik Char"/>
    <w:basedOn w:val="Standardstycketeckensnitt"/>
    <w:link w:val="Rubrik"/>
    <w:uiPriority w:val="1"/>
    <w:rsid w:val="009328AA"/>
    <w:rPr>
      <w:rFonts w:ascii="Arial" w:hAnsi="Arial"/>
      <w:color w:val="17365D"/>
      <w:spacing w:val="5"/>
      <w:kern w:val="28"/>
      <w:sz w:val="52"/>
      <w:szCs w:val="52"/>
    </w:rPr>
  </w:style>
  <w:style w:type="paragraph" w:customStyle="1" w:styleId="Dokumentnamn">
    <w:name w:val="Dokumentnamn"/>
    <w:basedOn w:val="Normal"/>
    <w:next w:val="Normal"/>
    <w:uiPriority w:val="6"/>
    <w:rsid w:val="009328AA"/>
    <w:pPr>
      <w:spacing w:before="120" w:after="120" w:line="240" w:lineRule="auto"/>
    </w:pPr>
    <w:rPr>
      <w:rFonts w:ascii="Arial" w:eastAsia="Times New Roman" w:hAnsi="Arial" w:cs="Times New Roman"/>
      <w:b/>
      <w:color w:val="7B7D7B"/>
      <w:sz w:val="28"/>
      <w:szCs w:val="24"/>
    </w:rPr>
  </w:style>
  <w:style w:type="paragraph" w:customStyle="1" w:styleId="Indikator">
    <w:name w:val="Indikator"/>
    <w:basedOn w:val="SIBrdtext"/>
    <w:link w:val="IndikatorChar"/>
    <w:qFormat/>
    <w:rsid w:val="006F5B5A"/>
    <w:pPr>
      <w:numPr>
        <w:numId w:val="11"/>
      </w:numPr>
    </w:pPr>
  </w:style>
  <w:style w:type="character" w:customStyle="1" w:styleId="IndikatorChar">
    <w:name w:val="Indikator Char"/>
    <w:basedOn w:val="SIBrdtextChar"/>
    <w:link w:val="Indikator"/>
    <w:rsid w:val="006F5B5A"/>
    <w:rPr>
      <w:rFonts w:ascii="Palatino Linotype" w:eastAsiaTheme="minorEastAsia" w:hAnsi="Palatino Linotype"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180">
      <w:bodyDiv w:val="1"/>
      <w:marLeft w:val="0"/>
      <w:marRight w:val="0"/>
      <w:marTop w:val="0"/>
      <w:marBottom w:val="0"/>
      <w:divBdr>
        <w:top w:val="none" w:sz="0" w:space="0" w:color="auto"/>
        <w:left w:val="none" w:sz="0" w:space="0" w:color="auto"/>
        <w:bottom w:val="none" w:sz="0" w:space="0" w:color="auto"/>
        <w:right w:val="none" w:sz="0" w:space="0" w:color="auto"/>
      </w:divBdr>
    </w:div>
    <w:div w:id="195416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Ahmad.odeh@uppsala.se"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Ridde.gustafsson@uppsala.se" TargetMode="External"/><Relationship Id="rId22" Type="http://schemas.openxmlformats.org/officeDocument/2006/relationships/header" Target="head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E5FE4B7375A47B0A56A48A8C654A12D"/>
        <w:category>
          <w:name w:val="Allmänt"/>
          <w:gallery w:val="placeholder"/>
        </w:category>
        <w:types>
          <w:type w:val="bbPlcHdr"/>
        </w:types>
        <w:behaviors>
          <w:behavior w:val="content"/>
        </w:behaviors>
        <w:guid w:val="{F9BAE637-AB99-4BBE-AC6F-F9121E3598A1}"/>
      </w:docPartPr>
      <w:docPartBody>
        <w:p w:rsidR="007B1420" w:rsidRDefault="00FC5BAB" w:rsidP="00FC5BAB">
          <w:pPr>
            <w:pStyle w:val="AE5FE4B7375A47B0A56A48A8C654A12D"/>
          </w:pPr>
          <w:r w:rsidRPr="00A61C00">
            <w:rPr>
              <w:rStyle w:val="Platshllartext"/>
            </w:rPr>
            <w:t>Click here to enter text.</w:t>
          </w:r>
        </w:p>
      </w:docPartBody>
    </w:docPart>
    <w:docPart>
      <w:docPartPr>
        <w:name w:val="2FDE82F3A66B451C93CA1E2C00672C82"/>
        <w:category>
          <w:name w:val="Allmänt"/>
          <w:gallery w:val="placeholder"/>
        </w:category>
        <w:types>
          <w:type w:val="bbPlcHdr"/>
        </w:types>
        <w:behaviors>
          <w:behavior w:val="content"/>
        </w:behaviors>
        <w:guid w:val="{C657F0B0-BA1C-41D7-9CCA-5E9CB7DF58B7}"/>
      </w:docPartPr>
      <w:docPartBody>
        <w:p w:rsidR="007B1420" w:rsidRDefault="00FC5BAB" w:rsidP="00FC5BAB">
          <w:pPr>
            <w:pStyle w:val="2FDE82F3A66B451C93CA1E2C00672C82"/>
          </w:pPr>
          <w:r w:rsidRPr="00A61C00">
            <w:rPr>
              <w:rStyle w:val="Platshllartext"/>
            </w:rPr>
            <w:t>Click here to enter text.</w:t>
          </w:r>
        </w:p>
      </w:docPartBody>
    </w:docPart>
    <w:docPart>
      <w:docPartPr>
        <w:name w:val="39220326ED494F94B16E5FCD424624B5"/>
        <w:category>
          <w:name w:val="Allmänt"/>
          <w:gallery w:val="placeholder"/>
        </w:category>
        <w:types>
          <w:type w:val="bbPlcHdr"/>
        </w:types>
        <w:behaviors>
          <w:behavior w:val="content"/>
        </w:behaviors>
        <w:guid w:val="{4B860874-2BD3-4429-841F-458E632CED3F}"/>
      </w:docPartPr>
      <w:docPartBody>
        <w:p w:rsidR="007B1420" w:rsidRDefault="00FC5BAB" w:rsidP="00FC5BAB">
          <w:pPr>
            <w:pStyle w:val="39220326ED494F94B16E5FCD424624B5"/>
          </w:pPr>
          <w:r w:rsidRPr="008E7995">
            <w:rPr>
              <w:rStyle w:val="Platshllartext"/>
            </w:rPr>
            <w:t>Klicka här för att ange text.</w:t>
          </w:r>
        </w:p>
      </w:docPartBody>
    </w:docPart>
    <w:docPart>
      <w:docPartPr>
        <w:name w:val="D68E81992CA140819F2EF6D957EDD107"/>
        <w:category>
          <w:name w:val="Allmänt"/>
          <w:gallery w:val="placeholder"/>
        </w:category>
        <w:types>
          <w:type w:val="bbPlcHdr"/>
        </w:types>
        <w:behaviors>
          <w:behavior w:val="content"/>
        </w:behaviors>
        <w:guid w:val="{B33E8F39-7017-4E10-85A4-893FD412407F}"/>
      </w:docPartPr>
      <w:docPartBody>
        <w:p w:rsidR="007B1420" w:rsidRDefault="00FC5BAB" w:rsidP="00FC5BAB">
          <w:pPr>
            <w:pStyle w:val="D68E81992CA140819F2EF6D957EDD107"/>
          </w:pPr>
          <w:r w:rsidRPr="00BD65E3">
            <w:rPr>
              <w:rStyle w:val="Platshllartext"/>
            </w:rPr>
            <w:t>Click here to enter text.</w:t>
          </w:r>
        </w:p>
      </w:docPartBody>
    </w:docPart>
    <w:docPart>
      <w:docPartPr>
        <w:name w:val="A1D6216A1FE14230A78F835AE164A2BF"/>
        <w:category>
          <w:name w:val="Allmänt"/>
          <w:gallery w:val="placeholder"/>
        </w:category>
        <w:types>
          <w:type w:val="bbPlcHdr"/>
        </w:types>
        <w:behaviors>
          <w:behavior w:val="content"/>
        </w:behaviors>
        <w:guid w:val="{38AE62D7-0B2D-4A95-B7B4-BE30C31ADA93}"/>
      </w:docPartPr>
      <w:docPartBody>
        <w:p w:rsidR="007B1420" w:rsidRDefault="00FC5BAB" w:rsidP="00FC5BAB">
          <w:pPr>
            <w:pStyle w:val="A1D6216A1FE14230A78F835AE164A2BF"/>
          </w:pPr>
          <w:r w:rsidRPr="008E7995">
            <w:rPr>
              <w:rStyle w:val="Platshllartext"/>
            </w:rPr>
            <w:t>Klicka här för att ange text.</w:t>
          </w:r>
        </w:p>
      </w:docPartBody>
    </w:docPart>
    <w:docPart>
      <w:docPartPr>
        <w:name w:val="F8C3B2A052C74AC992F90983FDC9CC8F"/>
        <w:category>
          <w:name w:val="Allmänt"/>
          <w:gallery w:val="placeholder"/>
        </w:category>
        <w:types>
          <w:type w:val="bbPlcHdr"/>
        </w:types>
        <w:behaviors>
          <w:behavior w:val="content"/>
        </w:behaviors>
        <w:guid w:val="{B0E3B108-2E98-487D-B317-544EEF038CE0}"/>
      </w:docPartPr>
      <w:docPartBody>
        <w:p w:rsidR="00817A8E" w:rsidRDefault="00683644" w:rsidP="00683644">
          <w:pPr>
            <w:pStyle w:val="F8C3B2A052C74AC992F90983FDC9CC8F"/>
          </w:pPr>
          <w:r w:rsidRPr="00A61C00">
            <w:rPr>
              <w:rStyle w:val="Platshllartext"/>
            </w:rPr>
            <w:t>Click here to enter text.</w:t>
          </w:r>
        </w:p>
      </w:docPartBody>
    </w:docPart>
    <w:docPart>
      <w:docPartPr>
        <w:name w:val="FFC5A5BE4721443EB99E57937F1AF84C"/>
        <w:category>
          <w:name w:val="Allmänt"/>
          <w:gallery w:val="placeholder"/>
        </w:category>
        <w:types>
          <w:type w:val="bbPlcHdr"/>
        </w:types>
        <w:behaviors>
          <w:behavior w:val="content"/>
        </w:behaviors>
        <w:guid w:val="{B8F32921-2E69-450A-A562-D0E00CE742EA}"/>
      </w:docPartPr>
      <w:docPartBody>
        <w:p w:rsidR="00817A8E" w:rsidRDefault="00683644" w:rsidP="00683644">
          <w:pPr>
            <w:pStyle w:val="FFC5A5BE4721443EB99E57937F1AF84C"/>
          </w:pPr>
          <w:r w:rsidRPr="00A61C00">
            <w:rPr>
              <w:rStyle w:val="Platshllartext"/>
            </w:rPr>
            <w:t>Click here to enter text.</w:t>
          </w:r>
        </w:p>
      </w:docPartBody>
    </w:docPart>
    <w:docPart>
      <w:docPartPr>
        <w:name w:val="9F32F43E098E4CA7A98158B2BA4E744A"/>
        <w:category>
          <w:name w:val="Allmänt"/>
          <w:gallery w:val="placeholder"/>
        </w:category>
        <w:types>
          <w:type w:val="bbPlcHdr"/>
        </w:types>
        <w:behaviors>
          <w:behavior w:val="content"/>
        </w:behaviors>
        <w:guid w:val="{7C01C91F-0A3B-4DF1-B9FB-9410AFBB4A07}"/>
      </w:docPartPr>
      <w:docPartBody>
        <w:p w:rsidR="007B21F6" w:rsidRDefault="00952AD6" w:rsidP="00952AD6">
          <w:pPr>
            <w:pStyle w:val="9F32F43E098E4CA7A98158B2BA4E744A6"/>
          </w:pPr>
          <w:r>
            <w:rPr>
              <w:color w:val="808080"/>
            </w:rPr>
            <w:t>Skola</w:t>
          </w:r>
          <w:r w:rsidRPr="006D6A06">
            <w:rPr>
              <w:color w:val="808080"/>
            </w:rPr>
            <w:t>Namn</w:t>
          </w:r>
        </w:p>
      </w:docPartBody>
    </w:docPart>
    <w:docPart>
      <w:docPartPr>
        <w:name w:val="349AA64EAD73479C84B4235ED56FDA1A"/>
        <w:category>
          <w:name w:val="Allmänt"/>
          <w:gallery w:val="placeholder"/>
        </w:category>
        <w:types>
          <w:type w:val="bbPlcHdr"/>
        </w:types>
        <w:behaviors>
          <w:behavior w:val="content"/>
        </w:behaviors>
        <w:guid w:val="{85FF13AD-DBD0-49F2-866C-7871C53F2894}"/>
      </w:docPartPr>
      <w:docPartBody>
        <w:p w:rsidR="007B21F6" w:rsidRDefault="004B33AF" w:rsidP="004B33AF">
          <w:pPr>
            <w:pStyle w:val="349AA64EAD73479C84B4235ED56FDA1A"/>
          </w:pPr>
          <w:r w:rsidRPr="0097415B">
            <w:rPr>
              <w:rStyle w:val="Platshllartext"/>
            </w:rPr>
            <w:t>Choose an item.</w:t>
          </w:r>
        </w:p>
      </w:docPartBody>
    </w:docPart>
    <w:docPart>
      <w:docPartPr>
        <w:name w:val="B79F7331EDF34616BD3EC39F05EAAE65"/>
        <w:category>
          <w:name w:val="Allmänt"/>
          <w:gallery w:val="placeholder"/>
        </w:category>
        <w:types>
          <w:type w:val="bbPlcHdr"/>
        </w:types>
        <w:behaviors>
          <w:behavior w:val="content"/>
        </w:behaviors>
        <w:guid w:val="{3DEBDF31-C28C-46B8-9E87-6D8656C21518}"/>
      </w:docPartPr>
      <w:docPartBody>
        <w:p w:rsidR="007B21F6" w:rsidRDefault="00952AD6" w:rsidP="00952AD6">
          <w:pPr>
            <w:pStyle w:val="B79F7331EDF34616BD3EC39F05EAAE656"/>
          </w:pPr>
          <w:r w:rsidRPr="007C4F90">
            <w:rPr>
              <w:color w:val="808080" w:themeColor="background1" w:themeShade="80"/>
            </w:rPr>
            <w:t>SkolaNamn</w:t>
          </w:r>
        </w:p>
      </w:docPartBody>
    </w:docPart>
    <w:docPart>
      <w:docPartPr>
        <w:name w:val="9A0FEADFFB894074A599732B474DD58D"/>
        <w:category>
          <w:name w:val="Allmänt"/>
          <w:gallery w:val="placeholder"/>
        </w:category>
        <w:types>
          <w:type w:val="bbPlcHdr"/>
        </w:types>
        <w:behaviors>
          <w:behavior w:val="content"/>
        </w:behaviors>
        <w:guid w:val="{10DCFBE3-9CCB-4E88-855D-8DD4371C3446}"/>
      </w:docPartPr>
      <w:docPartBody>
        <w:p w:rsidR="007B21F6" w:rsidRDefault="004B33AF" w:rsidP="004B33AF">
          <w:pPr>
            <w:pStyle w:val="9A0FEADFFB894074A599732B474DD58D"/>
          </w:pPr>
          <w:r w:rsidRPr="00A61C00">
            <w:rPr>
              <w:rStyle w:val="Platshllartext"/>
            </w:rPr>
            <w:t>Click here to enter text.</w:t>
          </w:r>
        </w:p>
      </w:docPartBody>
    </w:docPart>
    <w:docPart>
      <w:docPartPr>
        <w:name w:val="16BA61294ED8483CBB9922691F846FB7"/>
        <w:category>
          <w:name w:val="Allmänt"/>
          <w:gallery w:val="placeholder"/>
        </w:category>
        <w:types>
          <w:type w:val="bbPlcHdr"/>
        </w:types>
        <w:behaviors>
          <w:behavior w:val="content"/>
        </w:behaviors>
        <w:guid w:val="{9518895E-3E1F-4302-8F9C-DD74A440F443}"/>
      </w:docPartPr>
      <w:docPartBody>
        <w:p w:rsidR="00B610B0" w:rsidRDefault="00952AD6" w:rsidP="00952AD6">
          <w:pPr>
            <w:pStyle w:val="16BA61294ED8483CBB9922691F846FB76"/>
          </w:pPr>
          <w:r w:rsidRPr="00496D11">
            <w:rPr>
              <w:rStyle w:val="Platshllartext"/>
              <w:color w:val="808080" w:themeColor="background1" w:themeShade="80"/>
            </w:rPr>
            <w:t>SkolaNamn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DA5"/>
    <w:rsid w:val="0000274E"/>
    <w:rsid w:val="00017794"/>
    <w:rsid w:val="00077470"/>
    <w:rsid w:val="000A39DC"/>
    <w:rsid w:val="000B00F5"/>
    <w:rsid w:val="000F0BB3"/>
    <w:rsid w:val="00101785"/>
    <w:rsid w:val="0011036F"/>
    <w:rsid w:val="0013107C"/>
    <w:rsid w:val="001E71A5"/>
    <w:rsid w:val="00296A0A"/>
    <w:rsid w:val="003361D4"/>
    <w:rsid w:val="00351594"/>
    <w:rsid w:val="00372CBB"/>
    <w:rsid w:val="003747B9"/>
    <w:rsid w:val="00381109"/>
    <w:rsid w:val="003C006C"/>
    <w:rsid w:val="003D46DF"/>
    <w:rsid w:val="003D72B5"/>
    <w:rsid w:val="00453CE9"/>
    <w:rsid w:val="00494DA5"/>
    <w:rsid w:val="00497BE4"/>
    <w:rsid w:val="004B33AF"/>
    <w:rsid w:val="004C183D"/>
    <w:rsid w:val="0050538E"/>
    <w:rsid w:val="005B12DB"/>
    <w:rsid w:val="005B14FB"/>
    <w:rsid w:val="005D71AB"/>
    <w:rsid w:val="005E7EDE"/>
    <w:rsid w:val="00602AD4"/>
    <w:rsid w:val="0066221C"/>
    <w:rsid w:val="006752F8"/>
    <w:rsid w:val="00683644"/>
    <w:rsid w:val="00687B65"/>
    <w:rsid w:val="0069375A"/>
    <w:rsid w:val="006A5FB2"/>
    <w:rsid w:val="006B074F"/>
    <w:rsid w:val="00764765"/>
    <w:rsid w:val="00770C61"/>
    <w:rsid w:val="007B1420"/>
    <w:rsid w:val="007B21F6"/>
    <w:rsid w:val="007B254E"/>
    <w:rsid w:val="0080132D"/>
    <w:rsid w:val="0081436B"/>
    <w:rsid w:val="00817A8E"/>
    <w:rsid w:val="008243EE"/>
    <w:rsid w:val="00825E7D"/>
    <w:rsid w:val="008403AA"/>
    <w:rsid w:val="00852732"/>
    <w:rsid w:val="008B3FB1"/>
    <w:rsid w:val="00952AD6"/>
    <w:rsid w:val="0096396C"/>
    <w:rsid w:val="00972684"/>
    <w:rsid w:val="00972DF7"/>
    <w:rsid w:val="009976AD"/>
    <w:rsid w:val="009D1BA7"/>
    <w:rsid w:val="009E4E4D"/>
    <w:rsid w:val="00A10A0B"/>
    <w:rsid w:val="00A45879"/>
    <w:rsid w:val="00A45DE6"/>
    <w:rsid w:val="00A50685"/>
    <w:rsid w:val="00A913C9"/>
    <w:rsid w:val="00AB451E"/>
    <w:rsid w:val="00AB453E"/>
    <w:rsid w:val="00AE1B72"/>
    <w:rsid w:val="00B15D7F"/>
    <w:rsid w:val="00B17160"/>
    <w:rsid w:val="00B22A98"/>
    <w:rsid w:val="00B40CE1"/>
    <w:rsid w:val="00B610B0"/>
    <w:rsid w:val="00B929C3"/>
    <w:rsid w:val="00BA2439"/>
    <w:rsid w:val="00BD63C3"/>
    <w:rsid w:val="00C06339"/>
    <w:rsid w:val="00C64732"/>
    <w:rsid w:val="00C70C40"/>
    <w:rsid w:val="00C7105E"/>
    <w:rsid w:val="00CD478A"/>
    <w:rsid w:val="00D05CB8"/>
    <w:rsid w:val="00D245DB"/>
    <w:rsid w:val="00D44A1B"/>
    <w:rsid w:val="00D45AE3"/>
    <w:rsid w:val="00D60A19"/>
    <w:rsid w:val="00DB295A"/>
    <w:rsid w:val="00DD10A2"/>
    <w:rsid w:val="00DD694E"/>
    <w:rsid w:val="00E02A91"/>
    <w:rsid w:val="00E14F69"/>
    <w:rsid w:val="00E15B72"/>
    <w:rsid w:val="00E1708C"/>
    <w:rsid w:val="00E17581"/>
    <w:rsid w:val="00E308DA"/>
    <w:rsid w:val="00E73880"/>
    <w:rsid w:val="00E80752"/>
    <w:rsid w:val="00ED69B9"/>
    <w:rsid w:val="00F33ADC"/>
    <w:rsid w:val="00F52289"/>
    <w:rsid w:val="00F54C4A"/>
    <w:rsid w:val="00F635FC"/>
    <w:rsid w:val="00F97268"/>
    <w:rsid w:val="00FC5BA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13AB7CB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uiPriority w:val="99"/>
    <w:rsid w:val="00952AD6"/>
    <w:rPr>
      <w:color w:val="808080"/>
    </w:rPr>
  </w:style>
  <w:style w:type="paragraph" w:customStyle="1" w:styleId="0804EB5A81C94DA2A1DB1101F36AFD56">
    <w:name w:val="0804EB5A81C94DA2A1DB1101F36AFD56"/>
  </w:style>
  <w:style w:type="paragraph" w:customStyle="1" w:styleId="8D00DC797FFF42C3861C3FB80BAF9804">
    <w:name w:val="8D00DC797FFF42C3861C3FB80BAF9804"/>
  </w:style>
  <w:style w:type="paragraph" w:customStyle="1" w:styleId="44A7DE50F3CD4E069D3B679757E8977E">
    <w:name w:val="44A7DE50F3CD4E069D3B679757E8977E"/>
  </w:style>
  <w:style w:type="paragraph" w:customStyle="1" w:styleId="3172975DB1CE4932B05C4CD75ED98890">
    <w:name w:val="3172975DB1CE4932B05C4CD75ED98890"/>
  </w:style>
  <w:style w:type="paragraph" w:customStyle="1" w:styleId="249E4612CD0B4C6E911EF9641CB0840D">
    <w:name w:val="249E4612CD0B4C6E911EF9641CB0840D"/>
  </w:style>
  <w:style w:type="paragraph" w:customStyle="1" w:styleId="7EC740E802D24F5A836FAA38F6E60A6D">
    <w:name w:val="7EC740E802D24F5A836FAA38F6E60A6D"/>
    <w:rsid w:val="003D46DF"/>
  </w:style>
  <w:style w:type="paragraph" w:customStyle="1" w:styleId="CE84362FB8AF4E93827C5F7EBBB41C41">
    <w:name w:val="CE84362FB8AF4E93827C5F7EBBB41C41"/>
    <w:rsid w:val="003D46DF"/>
  </w:style>
  <w:style w:type="paragraph" w:customStyle="1" w:styleId="BF4250AB76C642839F3570A2939B98BE">
    <w:name w:val="BF4250AB76C642839F3570A2939B98BE"/>
    <w:rsid w:val="003D46DF"/>
  </w:style>
  <w:style w:type="paragraph" w:customStyle="1" w:styleId="66AE94B3E16F401D96312B6C341EA9DC">
    <w:name w:val="66AE94B3E16F401D96312B6C341EA9DC"/>
    <w:rsid w:val="003D46DF"/>
  </w:style>
  <w:style w:type="paragraph" w:customStyle="1" w:styleId="649342C2B4064A8F9AF0B97D2B816C76">
    <w:name w:val="649342C2B4064A8F9AF0B97D2B816C76"/>
    <w:rsid w:val="003D46DF"/>
  </w:style>
  <w:style w:type="paragraph" w:customStyle="1" w:styleId="82B9F99466EF45329E8FE00BEBCD5815">
    <w:name w:val="82B9F99466EF45329E8FE00BEBCD5815"/>
    <w:rsid w:val="00770C61"/>
  </w:style>
  <w:style w:type="paragraph" w:customStyle="1" w:styleId="6E7CB18942344192B3370FC93FACCD83">
    <w:name w:val="6E7CB18942344192B3370FC93FACCD83"/>
    <w:rsid w:val="00770C61"/>
  </w:style>
  <w:style w:type="paragraph" w:customStyle="1" w:styleId="F6BB15828E434C389889DA8801B1A904">
    <w:name w:val="F6BB15828E434C389889DA8801B1A904"/>
    <w:rsid w:val="00770C61"/>
  </w:style>
  <w:style w:type="paragraph" w:customStyle="1" w:styleId="80BC7F2E1E1145EA887D6565BD6A7062">
    <w:name w:val="80BC7F2E1E1145EA887D6565BD6A7062"/>
    <w:rsid w:val="00770C61"/>
  </w:style>
  <w:style w:type="paragraph" w:customStyle="1" w:styleId="0E89F5DC88B049C78F8A1527FC8D2680">
    <w:name w:val="0E89F5DC88B049C78F8A1527FC8D2680"/>
    <w:rsid w:val="00770C61"/>
  </w:style>
  <w:style w:type="paragraph" w:customStyle="1" w:styleId="6FD7DF861CC64E548C60B27B2F9B784B">
    <w:name w:val="6FD7DF861CC64E548C60B27B2F9B784B"/>
    <w:rsid w:val="00770C61"/>
  </w:style>
  <w:style w:type="paragraph" w:customStyle="1" w:styleId="EDE3079ACB0B434D9EABEFACD7709E62">
    <w:name w:val="EDE3079ACB0B434D9EABEFACD7709E62"/>
    <w:rsid w:val="00770C61"/>
  </w:style>
  <w:style w:type="paragraph" w:customStyle="1" w:styleId="1B525B3EA2C2498092150C4DB2360223">
    <w:name w:val="1B525B3EA2C2498092150C4DB2360223"/>
    <w:rsid w:val="00770C61"/>
  </w:style>
  <w:style w:type="paragraph" w:customStyle="1" w:styleId="ABD518781FE744DDA1E48947A2EEC167">
    <w:name w:val="ABD518781FE744DDA1E48947A2EEC167"/>
    <w:rsid w:val="00770C61"/>
  </w:style>
  <w:style w:type="paragraph" w:customStyle="1" w:styleId="99DB3A5773C84683BFD7EC6798C89745">
    <w:name w:val="99DB3A5773C84683BFD7EC6798C89745"/>
    <w:rsid w:val="00770C61"/>
  </w:style>
  <w:style w:type="paragraph" w:customStyle="1" w:styleId="D45B89E7C95041C3A3CDBDC3277A434D">
    <w:name w:val="D45B89E7C95041C3A3CDBDC3277A434D"/>
    <w:rsid w:val="00770C61"/>
  </w:style>
  <w:style w:type="paragraph" w:customStyle="1" w:styleId="C86FDDDAF0A54C8F873DB33E0C51E4D0">
    <w:name w:val="C86FDDDAF0A54C8F873DB33E0C51E4D0"/>
    <w:rsid w:val="00770C61"/>
  </w:style>
  <w:style w:type="paragraph" w:customStyle="1" w:styleId="0F0C6D504DFF482B87F40425323CD97C">
    <w:name w:val="0F0C6D504DFF482B87F40425323CD97C"/>
    <w:rsid w:val="00770C61"/>
  </w:style>
  <w:style w:type="paragraph" w:customStyle="1" w:styleId="FF8FEE3D606E43568039FF7071E8DD65">
    <w:name w:val="FF8FEE3D606E43568039FF7071E8DD65"/>
    <w:rsid w:val="00770C61"/>
  </w:style>
  <w:style w:type="paragraph" w:customStyle="1" w:styleId="11A7C150B7924455A23761DE740C980C">
    <w:name w:val="11A7C150B7924455A23761DE740C980C"/>
    <w:rsid w:val="00770C61"/>
  </w:style>
  <w:style w:type="paragraph" w:customStyle="1" w:styleId="9A64047BB3B2478E8440F0F61999EB54">
    <w:name w:val="9A64047BB3B2478E8440F0F61999EB54"/>
    <w:rsid w:val="00770C61"/>
  </w:style>
  <w:style w:type="paragraph" w:customStyle="1" w:styleId="62D3A96D8A594EF49E4FFBB9D421A758">
    <w:name w:val="62D3A96D8A594EF49E4FFBB9D421A758"/>
    <w:rsid w:val="00972DF7"/>
  </w:style>
  <w:style w:type="paragraph" w:customStyle="1" w:styleId="7F948629328D470CB46244F46EF324FD">
    <w:name w:val="7F948629328D470CB46244F46EF324FD"/>
    <w:rsid w:val="00972DF7"/>
  </w:style>
  <w:style w:type="paragraph" w:customStyle="1" w:styleId="AF753103E8E0452E9F8A6D94E93DA844">
    <w:name w:val="AF753103E8E0452E9F8A6D94E93DA844"/>
    <w:rsid w:val="00972DF7"/>
  </w:style>
  <w:style w:type="paragraph" w:customStyle="1" w:styleId="888E725CE41849C99D1C870106A0ADAA">
    <w:name w:val="888E725CE41849C99D1C870106A0ADAA"/>
    <w:rsid w:val="00972DF7"/>
  </w:style>
  <w:style w:type="paragraph" w:customStyle="1" w:styleId="24A7427DDCD445ECA72DFDD006B5C699">
    <w:name w:val="24A7427DDCD445ECA72DFDD006B5C699"/>
    <w:rsid w:val="00AB453E"/>
  </w:style>
  <w:style w:type="paragraph" w:customStyle="1" w:styleId="14981EF7B4A7406FA3D8D856B6B5AF97">
    <w:name w:val="14981EF7B4A7406FA3D8D856B6B5AF97"/>
    <w:rsid w:val="00AB453E"/>
    <w:pPr>
      <w:spacing w:after="120" w:line="240" w:lineRule="auto"/>
      <w:jc w:val="right"/>
    </w:pPr>
    <w:rPr>
      <w:rFonts w:ascii="Arial" w:hAnsi="Arial"/>
      <w:sz w:val="20"/>
    </w:rPr>
  </w:style>
  <w:style w:type="paragraph" w:customStyle="1" w:styleId="24A7427DDCD445ECA72DFDD006B5C6991">
    <w:name w:val="24A7427DDCD445ECA72DFDD006B5C6991"/>
    <w:rsid w:val="00AB453E"/>
    <w:pPr>
      <w:spacing w:after="120" w:line="240" w:lineRule="auto"/>
      <w:jc w:val="right"/>
    </w:pPr>
    <w:rPr>
      <w:rFonts w:ascii="Arial" w:hAnsi="Arial"/>
      <w:sz w:val="20"/>
    </w:rPr>
  </w:style>
  <w:style w:type="paragraph" w:customStyle="1" w:styleId="14981EF7B4A7406FA3D8D856B6B5AF971">
    <w:name w:val="14981EF7B4A7406FA3D8D856B6B5AF971"/>
    <w:rsid w:val="00AB453E"/>
    <w:pPr>
      <w:spacing w:after="120" w:line="240" w:lineRule="auto"/>
      <w:jc w:val="right"/>
    </w:pPr>
    <w:rPr>
      <w:rFonts w:ascii="Arial" w:hAnsi="Arial"/>
      <w:sz w:val="20"/>
    </w:rPr>
  </w:style>
  <w:style w:type="paragraph" w:customStyle="1" w:styleId="24A7427DDCD445ECA72DFDD006B5C6992">
    <w:name w:val="24A7427DDCD445ECA72DFDD006B5C6992"/>
    <w:rsid w:val="00AB453E"/>
    <w:pPr>
      <w:spacing w:after="120" w:line="240" w:lineRule="auto"/>
      <w:jc w:val="right"/>
    </w:pPr>
    <w:rPr>
      <w:rFonts w:ascii="Arial" w:hAnsi="Arial"/>
      <w:sz w:val="20"/>
    </w:rPr>
  </w:style>
  <w:style w:type="paragraph" w:customStyle="1" w:styleId="14981EF7B4A7406FA3D8D856B6B5AF972">
    <w:name w:val="14981EF7B4A7406FA3D8D856B6B5AF972"/>
    <w:rsid w:val="00AB453E"/>
    <w:pPr>
      <w:spacing w:after="120" w:line="240" w:lineRule="auto"/>
      <w:jc w:val="right"/>
    </w:pPr>
    <w:rPr>
      <w:rFonts w:ascii="Arial" w:hAnsi="Arial"/>
      <w:sz w:val="20"/>
    </w:rPr>
  </w:style>
  <w:style w:type="paragraph" w:customStyle="1" w:styleId="24A7427DDCD445ECA72DFDD006B5C6993">
    <w:name w:val="24A7427DDCD445ECA72DFDD006B5C6993"/>
    <w:rsid w:val="00AB453E"/>
    <w:pPr>
      <w:spacing w:after="120" w:line="240" w:lineRule="auto"/>
      <w:jc w:val="right"/>
    </w:pPr>
    <w:rPr>
      <w:rFonts w:ascii="Arial" w:hAnsi="Arial"/>
      <w:sz w:val="20"/>
    </w:rPr>
  </w:style>
  <w:style w:type="paragraph" w:customStyle="1" w:styleId="1570BCEE2E8D402BB402A366E1FF30A0">
    <w:name w:val="1570BCEE2E8D402BB402A366E1FF30A0"/>
    <w:rsid w:val="008243EE"/>
  </w:style>
  <w:style w:type="paragraph" w:customStyle="1" w:styleId="1DD225D7937141D58CF4B90B7F3DC765">
    <w:name w:val="1DD225D7937141D58CF4B90B7F3DC765"/>
    <w:rsid w:val="008243EE"/>
  </w:style>
  <w:style w:type="paragraph" w:customStyle="1" w:styleId="884FF334357F4C909EEFE7715ED050B3">
    <w:name w:val="884FF334357F4C909EEFE7715ED050B3"/>
    <w:rsid w:val="008243EE"/>
  </w:style>
  <w:style w:type="paragraph" w:customStyle="1" w:styleId="AE5FE4B7375A47B0A56A48A8C654A12D">
    <w:name w:val="AE5FE4B7375A47B0A56A48A8C654A12D"/>
    <w:rsid w:val="00FC5BAB"/>
  </w:style>
  <w:style w:type="paragraph" w:customStyle="1" w:styleId="5FA4DDD5867B4429BFB90AC2E216C8EF">
    <w:name w:val="5FA4DDD5867B4429BFB90AC2E216C8EF"/>
    <w:rsid w:val="00FC5BAB"/>
  </w:style>
  <w:style w:type="paragraph" w:customStyle="1" w:styleId="F076001E7ED4496BAC657DDF44CF644F">
    <w:name w:val="F076001E7ED4496BAC657DDF44CF644F"/>
    <w:rsid w:val="00FC5BAB"/>
  </w:style>
  <w:style w:type="paragraph" w:customStyle="1" w:styleId="D942DE8C458043A98F8895622DA2ECDB">
    <w:name w:val="D942DE8C458043A98F8895622DA2ECDB"/>
    <w:rsid w:val="00FC5BAB"/>
  </w:style>
  <w:style w:type="paragraph" w:customStyle="1" w:styleId="680932ED96104921AA53885718DE0AB0">
    <w:name w:val="680932ED96104921AA53885718DE0AB0"/>
    <w:rsid w:val="00FC5BAB"/>
  </w:style>
  <w:style w:type="paragraph" w:customStyle="1" w:styleId="B5D0043AA0354C8994AE725FF5CCB58A">
    <w:name w:val="B5D0043AA0354C8994AE725FF5CCB58A"/>
    <w:rsid w:val="00FC5BAB"/>
  </w:style>
  <w:style w:type="paragraph" w:customStyle="1" w:styleId="54E1DB7D503F4C1585A9FD4B7A6DB817">
    <w:name w:val="54E1DB7D503F4C1585A9FD4B7A6DB817"/>
    <w:rsid w:val="00FC5BAB"/>
  </w:style>
  <w:style w:type="paragraph" w:customStyle="1" w:styleId="EF6BD91115554E8793BD991569A68F38">
    <w:name w:val="EF6BD91115554E8793BD991569A68F38"/>
    <w:rsid w:val="00FC5BAB"/>
  </w:style>
  <w:style w:type="paragraph" w:customStyle="1" w:styleId="D4B64E067E2B4169B3EE1D94E502A38A">
    <w:name w:val="D4B64E067E2B4169B3EE1D94E502A38A"/>
    <w:rsid w:val="00FC5BAB"/>
  </w:style>
  <w:style w:type="paragraph" w:customStyle="1" w:styleId="DDBB2409B6D641B98DFA917E592D295A">
    <w:name w:val="DDBB2409B6D641B98DFA917E592D295A"/>
    <w:rsid w:val="00FC5BAB"/>
  </w:style>
  <w:style w:type="paragraph" w:customStyle="1" w:styleId="6C080502AF7C4C90BCBE6AB25E7EBAD9">
    <w:name w:val="6C080502AF7C4C90BCBE6AB25E7EBAD9"/>
    <w:rsid w:val="00FC5BAB"/>
  </w:style>
  <w:style w:type="paragraph" w:customStyle="1" w:styleId="6DF0F0731C2B4D59BAEEEC362481DF2B">
    <w:name w:val="6DF0F0731C2B4D59BAEEEC362481DF2B"/>
    <w:rsid w:val="00FC5BAB"/>
  </w:style>
  <w:style w:type="paragraph" w:customStyle="1" w:styleId="2FDE82F3A66B451C93CA1E2C00672C82">
    <w:name w:val="2FDE82F3A66B451C93CA1E2C00672C82"/>
    <w:rsid w:val="00FC5BAB"/>
  </w:style>
  <w:style w:type="paragraph" w:customStyle="1" w:styleId="E01C5E869BDA404DB7A95BD3AD8E5428">
    <w:name w:val="E01C5E869BDA404DB7A95BD3AD8E5428"/>
    <w:rsid w:val="00FC5BAB"/>
  </w:style>
  <w:style w:type="paragraph" w:customStyle="1" w:styleId="952602D12AA441BC90683AA7F1983CC4">
    <w:name w:val="952602D12AA441BC90683AA7F1983CC4"/>
    <w:rsid w:val="00FC5BAB"/>
  </w:style>
  <w:style w:type="paragraph" w:customStyle="1" w:styleId="8FC06F81E18B4F69A4290E10BAF1E8A0">
    <w:name w:val="8FC06F81E18B4F69A4290E10BAF1E8A0"/>
    <w:rsid w:val="00FC5BAB"/>
  </w:style>
  <w:style w:type="paragraph" w:customStyle="1" w:styleId="39220326ED494F94B16E5FCD424624B5">
    <w:name w:val="39220326ED494F94B16E5FCD424624B5"/>
    <w:rsid w:val="00FC5BAB"/>
  </w:style>
  <w:style w:type="paragraph" w:customStyle="1" w:styleId="D68E81992CA140819F2EF6D957EDD107">
    <w:name w:val="D68E81992CA140819F2EF6D957EDD107"/>
    <w:rsid w:val="00FC5BAB"/>
  </w:style>
  <w:style w:type="paragraph" w:customStyle="1" w:styleId="A1D6216A1FE14230A78F835AE164A2BF">
    <w:name w:val="A1D6216A1FE14230A78F835AE164A2BF"/>
    <w:rsid w:val="00FC5BAB"/>
  </w:style>
  <w:style w:type="paragraph" w:customStyle="1" w:styleId="311AE6EA6E354D959C50ECAE8EF297A1">
    <w:name w:val="311AE6EA6E354D959C50ECAE8EF297A1"/>
    <w:rsid w:val="00FC5BAB"/>
  </w:style>
  <w:style w:type="paragraph" w:customStyle="1" w:styleId="282D05A8FEF647C18092507548980C06">
    <w:name w:val="282D05A8FEF647C18092507548980C06"/>
    <w:rsid w:val="00683644"/>
  </w:style>
  <w:style w:type="paragraph" w:customStyle="1" w:styleId="B9BB0779C43E4EA3A3ADD3D2D165CE9E">
    <w:name w:val="B9BB0779C43E4EA3A3ADD3D2D165CE9E"/>
    <w:rsid w:val="00683644"/>
  </w:style>
  <w:style w:type="paragraph" w:customStyle="1" w:styleId="F8C3B2A052C74AC992F90983FDC9CC8F">
    <w:name w:val="F8C3B2A052C74AC992F90983FDC9CC8F"/>
    <w:rsid w:val="00683644"/>
  </w:style>
  <w:style w:type="paragraph" w:customStyle="1" w:styleId="FFC5A5BE4721443EB99E57937F1AF84C">
    <w:name w:val="FFC5A5BE4721443EB99E57937F1AF84C"/>
    <w:rsid w:val="00683644"/>
  </w:style>
  <w:style w:type="paragraph" w:customStyle="1" w:styleId="77F952A15B664B68938A60E5D27B1639">
    <w:name w:val="77F952A15B664B68938A60E5D27B1639"/>
    <w:rsid w:val="00683644"/>
  </w:style>
  <w:style w:type="paragraph" w:customStyle="1" w:styleId="832E9D41076B451CAC319ECE7EAE8227">
    <w:name w:val="832E9D41076B451CAC319ECE7EAE8227"/>
    <w:rsid w:val="00683644"/>
  </w:style>
  <w:style w:type="paragraph" w:customStyle="1" w:styleId="9F32F43E098E4CA7A98158B2BA4E744A">
    <w:name w:val="9F32F43E098E4CA7A98158B2BA4E744A"/>
    <w:rsid w:val="004B33AF"/>
  </w:style>
  <w:style w:type="paragraph" w:customStyle="1" w:styleId="349AA64EAD73479C84B4235ED56FDA1A">
    <w:name w:val="349AA64EAD73479C84B4235ED56FDA1A"/>
    <w:rsid w:val="004B33AF"/>
  </w:style>
  <w:style w:type="paragraph" w:customStyle="1" w:styleId="B79F7331EDF34616BD3EC39F05EAAE65">
    <w:name w:val="B79F7331EDF34616BD3EC39F05EAAE65"/>
    <w:rsid w:val="004B33AF"/>
  </w:style>
  <w:style w:type="paragraph" w:customStyle="1" w:styleId="9A0FEADFFB894074A599732B474DD58D">
    <w:name w:val="9A0FEADFFB894074A599732B474DD58D"/>
    <w:rsid w:val="004B33AF"/>
  </w:style>
  <w:style w:type="paragraph" w:customStyle="1" w:styleId="7735E67769D4447D8E444EA7D76C6735">
    <w:name w:val="7735E67769D4447D8E444EA7D76C6735"/>
    <w:rsid w:val="007B21F6"/>
  </w:style>
  <w:style w:type="paragraph" w:customStyle="1" w:styleId="16BA61294ED8483CBB9922691F846FB7">
    <w:name w:val="16BA61294ED8483CBB9922691F846FB7"/>
    <w:rsid w:val="007B21F6"/>
  </w:style>
  <w:style w:type="paragraph" w:customStyle="1" w:styleId="238A6717ADD84785A80588E2E1EE1F5C">
    <w:name w:val="238A6717ADD84785A80588E2E1EE1F5C"/>
    <w:rsid w:val="007B21F6"/>
  </w:style>
  <w:style w:type="paragraph" w:customStyle="1" w:styleId="CC7657B5E5B74FF7AF0303DF63AA5026">
    <w:name w:val="CC7657B5E5B74FF7AF0303DF63AA5026"/>
    <w:rsid w:val="007B21F6"/>
  </w:style>
  <w:style w:type="paragraph" w:customStyle="1" w:styleId="E087CE67614E4C299772D1BA9ACF0600">
    <w:name w:val="E087CE67614E4C299772D1BA9ACF0600"/>
    <w:rsid w:val="007B21F6"/>
  </w:style>
  <w:style w:type="paragraph" w:customStyle="1" w:styleId="291E434C72774D23B7955DE6CA93A65D">
    <w:name w:val="291E434C72774D23B7955DE6CA93A65D"/>
    <w:rsid w:val="007B21F6"/>
  </w:style>
  <w:style w:type="paragraph" w:customStyle="1" w:styleId="271ED0DA95584CEEAE935CF45A4583EF">
    <w:name w:val="271ED0DA95584CEEAE935CF45A4583EF"/>
    <w:rsid w:val="007B21F6"/>
  </w:style>
  <w:style w:type="paragraph" w:customStyle="1" w:styleId="EF012346EFB5414799597ED73E1F67CE">
    <w:name w:val="EF012346EFB5414799597ED73E1F67CE"/>
    <w:rsid w:val="007B21F6"/>
  </w:style>
  <w:style w:type="paragraph" w:customStyle="1" w:styleId="SIUnderrubrikSid1">
    <w:name w:val="SI_UnderrubrikSid1"/>
    <w:basedOn w:val="Normal"/>
    <w:link w:val="SIUnderrubrikSid1Char"/>
    <w:qFormat/>
    <w:rsid w:val="007B21F6"/>
    <w:pPr>
      <w:numPr>
        <w:ilvl w:val="1"/>
      </w:numPr>
      <w:spacing w:after="120" w:line="240" w:lineRule="auto"/>
      <w:jc w:val="center"/>
    </w:pPr>
    <w:rPr>
      <w:rFonts w:ascii="Arial" w:hAnsi="Arial"/>
      <w:iCs/>
      <w:sz w:val="36"/>
      <w:szCs w:val="24"/>
    </w:rPr>
  </w:style>
  <w:style w:type="character" w:customStyle="1" w:styleId="SIUnderrubrikSid1Char">
    <w:name w:val="SI_UnderrubrikSid1 Char"/>
    <w:basedOn w:val="Standardstycketeckensnitt"/>
    <w:link w:val="SIUnderrubrikSid1"/>
    <w:rsid w:val="007B21F6"/>
    <w:rPr>
      <w:rFonts w:ascii="Arial" w:hAnsi="Arial"/>
      <w:iCs/>
      <w:sz w:val="36"/>
      <w:szCs w:val="24"/>
    </w:rPr>
  </w:style>
  <w:style w:type="paragraph" w:customStyle="1" w:styleId="9F32F43E098E4CA7A98158B2BA4E744A1">
    <w:name w:val="9F32F43E098E4CA7A98158B2BA4E744A1"/>
    <w:rsid w:val="007B21F6"/>
    <w:pPr>
      <w:spacing w:after="120" w:line="240" w:lineRule="atLeast"/>
    </w:pPr>
    <w:rPr>
      <w:rFonts w:ascii="Palatino Linotype" w:hAnsi="Palatino Linotype"/>
    </w:rPr>
  </w:style>
  <w:style w:type="paragraph" w:customStyle="1" w:styleId="B79F7331EDF34616BD3EC39F05EAAE651">
    <w:name w:val="B79F7331EDF34616BD3EC39F05EAAE651"/>
    <w:rsid w:val="007B21F6"/>
    <w:pPr>
      <w:numPr>
        <w:ilvl w:val="1"/>
      </w:numPr>
      <w:spacing w:after="120" w:line="240" w:lineRule="auto"/>
      <w:jc w:val="center"/>
    </w:pPr>
    <w:rPr>
      <w:rFonts w:ascii="Arial" w:hAnsi="Arial"/>
      <w:iCs/>
      <w:sz w:val="36"/>
      <w:szCs w:val="24"/>
    </w:rPr>
  </w:style>
  <w:style w:type="paragraph" w:customStyle="1" w:styleId="16BA61294ED8483CBB9922691F846FB71">
    <w:name w:val="16BA61294ED8483CBB9922691F846FB71"/>
    <w:rsid w:val="007B21F6"/>
    <w:pPr>
      <w:keepNext/>
      <w:keepLines/>
      <w:spacing w:before="480" w:after="0"/>
      <w:outlineLvl w:val="0"/>
    </w:pPr>
    <w:rPr>
      <w:rFonts w:ascii="Arial" w:eastAsiaTheme="majorEastAsia" w:hAnsi="Arial" w:cstheme="majorBidi"/>
      <w:b/>
      <w:bCs/>
      <w:sz w:val="36"/>
      <w:szCs w:val="28"/>
    </w:rPr>
  </w:style>
  <w:style w:type="paragraph" w:customStyle="1" w:styleId="238A6717ADD84785A80588E2E1EE1F5C1">
    <w:name w:val="238A6717ADD84785A80588E2E1EE1F5C1"/>
    <w:rsid w:val="007B21F6"/>
    <w:pPr>
      <w:spacing w:after="120" w:line="240" w:lineRule="atLeast"/>
    </w:pPr>
    <w:rPr>
      <w:rFonts w:ascii="Palatino Linotype" w:hAnsi="Palatino Linotype"/>
    </w:rPr>
  </w:style>
  <w:style w:type="paragraph" w:customStyle="1" w:styleId="291E434C72774D23B7955DE6CA93A65D1">
    <w:name w:val="291E434C72774D23B7955DE6CA93A65D1"/>
    <w:rsid w:val="007B21F6"/>
    <w:pPr>
      <w:spacing w:after="120" w:line="240" w:lineRule="atLeast"/>
    </w:pPr>
    <w:rPr>
      <w:rFonts w:ascii="Palatino Linotype" w:hAnsi="Palatino Linotype"/>
    </w:rPr>
  </w:style>
  <w:style w:type="paragraph" w:customStyle="1" w:styleId="271ED0DA95584CEEAE935CF45A4583EF1">
    <w:name w:val="271ED0DA95584CEEAE935CF45A4583EF1"/>
    <w:rsid w:val="007B21F6"/>
    <w:pPr>
      <w:spacing w:after="120" w:line="240" w:lineRule="atLeast"/>
    </w:pPr>
    <w:rPr>
      <w:rFonts w:ascii="Palatino Linotype" w:hAnsi="Palatino Linotype"/>
    </w:rPr>
  </w:style>
  <w:style w:type="paragraph" w:customStyle="1" w:styleId="EF012346EFB5414799597ED73E1F67CE1">
    <w:name w:val="EF012346EFB5414799597ED73E1F67CE1"/>
    <w:rsid w:val="007B21F6"/>
    <w:pPr>
      <w:keepNext/>
      <w:keepLines/>
      <w:spacing w:before="200" w:after="0"/>
      <w:outlineLvl w:val="2"/>
    </w:pPr>
    <w:rPr>
      <w:rFonts w:ascii="Arial" w:eastAsiaTheme="majorEastAsia" w:hAnsi="Arial" w:cstheme="majorBidi"/>
      <w:b/>
      <w:bCs/>
    </w:rPr>
  </w:style>
  <w:style w:type="paragraph" w:customStyle="1" w:styleId="E85BD945BB244FC786E658F4CFA74069">
    <w:name w:val="E85BD945BB244FC786E658F4CFA74069"/>
    <w:rsid w:val="00C64732"/>
  </w:style>
  <w:style w:type="paragraph" w:customStyle="1" w:styleId="9F32F43E098E4CA7A98158B2BA4E744A2">
    <w:name w:val="9F32F43E098E4CA7A98158B2BA4E744A2"/>
    <w:rsid w:val="0013107C"/>
    <w:pPr>
      <w:spacing w:after="120" w:line="240" w:lineRule="atLeast"/>
    </w:pPr>
    <w:rPr>
      <w:rFonts w:ascii="Palatino Linotype" w:hAnsi="Palatino Linotype"/>
    </w:rPr>
  </w:style>
  <w:style w:type="paragraph" w:customStyle="1" w:styleId="B79F7331EDF34616BD3EC39F05EAAE652">
    <w:name w:val="B79F7331EDF34616BD3EC39F05EAAE652"/>
    <w:rsid w:val="0013107C"/>
    <w:pPr>
      <w:numPr>
        <w:ilvl w:val="1"/>
      </w:numPr>
      <w:spacing w:after="120" w:line="240" w:lineRule="auto"/>
      <w:jc w:val="center"/>
    </w:pPr>
    <w:rPr>
      <w:rFonts w:ascii="Arial" w:hAnsi="Arial"/>
      <w:iCs/>
      <w:sz w:val="36"/>
      <w:szCs w:val="24"/>
    </w:rPr>
  </w:style>
  <w:style w:type="paragraph" w:customStyle="1" w:styleId="16BA61294ED8483CBB9922691F846FB72">
    <w:name w:val="16BA61294ED8483CBB9922691F846FB72"/>
    <w:rsid w:val="0013107C"/>
    <w:pPr>
      <w:keepNext/>
      <w:keepLines/>
      <w:spacing w:before="480" w:after="0"/>
      <w:outlineLvl w:val="0"/>
    </w:pPr>
    <w:rPr>
      <w:rFonts w:ascii="Arial" w:eastAsiaTheme="majorEastAsia" w:hAnsi="Arial" w:cstheme="majorBidi"/>
      <w:b/>
      <w:bCs/>
      <w:sz w:val="36"/>
      <w:szCs w:val="28"/>
    </w:rPr>
  </w:style>
  <w:style w:type="paragraph" w:customStyle="1" w:styleId="238A6717ADD84785A80588E2E1EE1F5C2">
    <w:name w:val="238A6717ADD84785A80588E2E1EE1F5C2"/>
    <w:rsid w:val="0013107C"/>
    <w:pPr>
      <w:spacing w:after="120" w:line="240" w:lineRule="atLeast"/>
    </w:pPr>
    <w:rPr>
      <w:rFonts w:ascii="Palatino Linotype" w:hAnsi="Palatino Linotype"/>
    </w:rPr>
  </w:style>
  <w:style w:type="paragraph" w:customStyle="1" w:styleId="291E434C72774D23B7955DE6CA93A65D2">
    <w:name w:val="291E434C72774D23B7955DE6CA93A65D2"/>
    <w:rsid w:val="0013107C"/>
    <w:pPr>
      <w:spacing w:after="120" w:line="240" w:lineRule="atLeast"/>
    </w:pPr>
    <w:rPr>
      <w:rFonts w:ascii="Palatino Linotype" w:hAnsi="Palatino Linotype"/>
    </w:rPr>
  </w:style>
  <w:style w:type="paragraph" w:customStyle="1" w:styleId="271ED0DA95584CEEAE935CF45A4583EF2">
    <w:name w:val="271ED0DA95584CEEAE935CF45A4583EF2"/>
    <w:rsid w:val="0013107C"/>
    <w:pPr>
      <w:spacing w:after="120" w:line="240" w:lineRule="atLeast"/>
    </w:pPr>
    <w:rPr>
      <w:rFonts w:ascii="Palatino Linotype" w:hAnsi="Palatino Linotype"/>
    </w:rPr>
  </w:style>
  <w:style w:type="paragraph" w:customStyle="1" w:styleId="EF012346EFB5414799597ED73E1F67CE2">
    <w:name w:val="EF012346EFB5414799597ED73E1F67CE2"/>
    <w:rsid w:val="0013107C"/>
    <w:pPr>
      <w:keepNext/>
      <w:keepLines/>
      <w:spacing w:before="200" w:after="0"/>
      <w:outlineLvl w:val="2"/>
    </w:pPr>
    <w:rPr>
      <w:rFonts w:ascii="Arial" w:eastAsiaTheme="majorEastAsia" w:hAnsi="Arial" w:cstheme="majorBidi"/>
      <w:b/>
      <w:bCs/>
    </w:rPr>
  </w:style>
  <w:style w:type="paragraph" w:customStyle="1" w:styleId="9F32F43E098E4CA7A98158B2BA4E744A3">
    <w:name w:val="9F32F43E098E4CA7A98158B2BA4E744A3"/>
    <w:rsid w:val="00C06339"/>
    <w:pPr>
      <w:spacing w:after="120" w:line="240" w:lineRule="atLeast"/>
    </w:pPr>
    <w:rPr>
      <w:rFonts w:ascii="Palatino Linotype" w:hAnsi="Palatino Linotype"/>
    </w:rPr>
  </w:style>
  <w:style w:type="paragraph" w:customStyle="1" w:styleId="B79F7331EDF34616BD3EC39F05EAAE653">
    <w:name w:val="B79F7331EDF34616BD3EC39F05EAAE653"/>
    <w:rsid w:val="00C06339"/>
    <w:pPr>
      <w:numPr>
        <w:ilvl w:val="1"/>
      </w:numPr>
      <w:spacing w:after="120" w:line="240" w:lineRule="auto"/>
      <w:jc w:val="center"/>
    </w:pPr>
    <w:rPr>
      <w:rFonts w:ascii="Arial" w:hAnsi="Arial"/>
      <w:iCs/>
      <w:sz w:val="36"/>
      <w:szCs w:val="24"/>
    </w:rPr>
  </w:style>
  <w:style w:type="paragraph" w:customStyle="1" w:styleId="16BA61294ED8483CBB9922691F846FB73">
    <w:name w:val="16BA61294ED8483CBB9922691F846FB73"/>
    <w:rsid w:val="00C06339"/>
    <w:pPr>
      <w:keepNext/>
      <w:keepLines/>
      <w:spacing w:before="480" w:after="0"/>
      <w:outlineLvl w:val="0"/>
    </w:pPr>
    <w:rPr>
      <w:rFonts w:ascii="Arial" w:eastAsiaTheme="majorEastAsia" w:hAnsi="Arial" w:cstheme="majorBidi"/>
      <w:b/>
      <w:bCs/>
      <w:sz w:val="36"/>
      <w:szCs w:val="28"/>
    </w:rPr>
  </w:style>
  <w:style w:type="paragraph" w:customStyle="1" w:styleId="291E434C72774D23B7955DE6CA93A65D3">
    <w:name w:val="291E434C72774D23B7955DE6CA93A65D3"/>
    <w:rsid w:val="00C06339"/>
    <w:pPr>
      <w:spacing w:after="120" w:line="240" w:lineRule="atLeast"/>
    </w:pPr>
    <w:rPr>
      <w:rFonts w:ascii="Palatino Linotype" w:hAnsi="Palatino Linotype"/>
    </w:rPr>
  </w:style>
  <w:style w:type="paragraph" w:customStyle="1" w:styleId="271ED0DA95584CEEAE935CF45A4583EF3">
    <w:name w:val="271ED0DA95584CEEAE935CF45A4583EF3"/>
    <w:rsid w:val="00C06339"/>
    <w:pPr>
      <w:spacing w:after="120" w:line="240" w:lineRule="atLeast"/>
    </w:pPr>
    <w:rPr>
      <w:rFonts w:ascii="Palatino Linotype" w:hAnsi="Palatino Linotype"/>
    </w:rPr>
  </w:style>
  <w:style w:type="paragraph" w:customStyle="1" w:styleId="EF012346EFB5414799597ED73E1F67CE3">
    <w:name w:val="EF012346EFB5414799597ED73E1F67CE3"/>
    <w:rsid w:val="00C06339"/>
    <w:pPr>
      <w:keepNext/>
      <w:keepLines/>
      <w:spacing w:before="200" w:after="0"/>
      <w:outlineLvl w:val="2"/>
    </w:pPr>
    <w:rPr>
      <w:rFonts w:ascii="Arial" w:eastAsiaTheme="majorEastAsia" w:hAnsi="Arial" w:cstheme="majorBidi"/>
      <w:b/>
      <w:bCs/>
    </w:rPr>
  </w:style>
  <w:style w:type="paragraph" w:customStyle="1" w:styleId="9F32F43E098E4CA7A98158B2BA4E744A4">
    <w:name w:val="9F32F43E098E4CA7A98158B2BA4E744A4"/>
    <w:rsid w:val="00C06339"/>
    <w:pPr>
      <w:spacing w:after="120" w:line="240" w:lineRule="atLeast"/>
    </w:pPr>
    <w:rPr>
      <w:rFonts w:ascii="Palatino Linotype" w:hAnsi="Palatino Linotype"/>
    </w:rPr>
  </w:style>
  <w:style w:type="paragraph" w:customStyle="1" w:styleId="B79F7331EDF34616BD3EC39F05EAAE654">
    <w:name w:val="B79F7331EDF34616BD3EC39F05EAAE654"/>
    <w:rsid w:val="00C06339"/>
    <w:pPr>
      <w:numPr>
        <w:ilvl w:val="1"/>
      </w:numPr>
      <w:spacing w:after="120" w:line="240" w:lineRule="auto"/>
      <w:jc w:val="center"/>
    </w:pPr>
    <w:rPr>
      <w:rFonts w:ascii="Arial" w:hAnsi="Arial"/>
      <w:iCs/>
      <w:sz w:val="36"/>
      <w:szCs w:val="24"/>
    </w:rPr>
  </w:style>
  <w:style w:type="paragraph" w:customStyle="1" w:styleId="16BA61294ED8483CBB9922691F846FB74">
    <w:name w:val="16BA61294ED8483CBB9922691F846FB74"/>
    <w:rsid w:val="00C06339"/>
    <w:pPr>
      <w:keepNext/>
      <w:keepLines/>
      <w:spacing w:before="480" w:after="0"/>
      <w:outlineLvl w:val="0"/>
    </w:pPr>
    <w:rPr>
      <w:rFonts w:ascii="Arial" w:eastAsiaTheme="majorEastAsia" w:hAnsi="Arial" w:cstheme="majorBidi"/>
      <w:b/>
      <w:bCs/>
      <w:sz w:val="36"/>
      <w:szCs w:val="28"/>
    </w:rPr>
  </w:style>
  <w:style w:type="paragraph" w:customStyle="1" w:styleId="291E434C72774D23B7955DE6CA93A65D4">
    <w:name w:val="291E434C72774D23B7955DE6CA93A65D4"/>
    <w:rsid w:val="00C06339"/>
    <w:pPr>
      <w:spacing w:after="120" w:line="240" w:lineRule="atLeast"/>
    </w:pPr>
    <w:rPr>
      <w:rFonts w:ascii="Palatino Linotype" w:hAnsi="Palatino Linotype"/>
    </w:rPr>
  </w:style>
  <w:style w:type="paragraph" w:customStyle="1" w:styleId="271ED0DA95584CEEAE935CF45A4583EF4">
    <w:name w:val="271ED0DA95584CEEAE935CF45A4583EF4"/>
    <w:rsid w:val="00C06339"/>
    <w:pPr>
      <w:spacing w:after="120" w:line="240" w:lineRule="atLeast"/>
    </w:pPr>
    <w:rPr>
      <w:rFonts w:ascii="Palatino Linotype" w:hAnsi="Palatino Linotype"/>
    </w:rPr>
  </w:style>
  <w:style w:type="paragraph" w:customStyle="1" w:styleId="EF012346EFB5414799597ED73E1F67CE4">
    <w:name w:val="EF012346EFB5414799597ED73E1F67CE4"/>
    <w:rsid w:val="00C06339"/>
    <w:pPr>
      <w:keepNext/>
      <w:keepLines/>
      <w:spacing w:before="200" w:after="0"/>
      <w:outlineLvl w:val="2"/>
    </w:pPr>
    <w:rPr>
      <w:rFonts w:ascii="Arial" w:eastAsiaTheme="majorEastAsia" w:hAnsi="Arial" w:cstheme="majorBidi"/>
      <w:b/>
      <w:bCs/>
    </w:rPr>
  </w:style>
  <w:style w:type="paragraph" w:customStyle="1" w:styleId="81562E0405E4415383CDADA1248135BE">
    <w:name w:val="81562E0405E4415383CDADA1248135BE"/>
    <w:rsid w:val="00E80752"/>
  </w:style>
  <w:style w:type="paragraph" w:customStyle="1" w:styleId="1E22A982688C41A6B8CB871F9EEF6E6C">
    <w:name w:val="1E22A982688C41A6B8CB871F9EEF6E6C"/>
    <w:rsid w:val="00E80752"/>
  </w:style>
  <w:style w:type="paragraph" w:customStyle="1" w:styleId="5963BF2B0C7542508C20EC4892B18DE6">
    <w:name w:val="5963BF2B0C7542508C20EC4892B18DE6"/>
    <w:rsid w:val="00E80752"/>
  </w:style>
  <w:style w:type="paragraph" w:customStyle="1" w:styleId="805C29A8249E48258B151F8C19DFC7E3">
    <w:name w:val="805C29A8249E48258B151F8C19DFC7E3"/>
    <w:rsid w:val="00E80752"/>
  </w:style>
  <w:style w:type="paragraph" w:customStyle="1" w:styleId="062188AA4755499CB97E939B91A020AF">
    <w:name w:val="062188AA4755499CB97E939B91A020AF"/>
    <w:rsid w:val="00E80752"/>
  </w:style>
  <w:style w:type="paragraph" w:customStyle="1" w:styleId="DEA5AE985AAF43D1B93B47075F8E5D20">
    <w:name w:val="DEA5AE985AAF43D1B93B47075F8E5D20"/>
    <w:rsid w:val="00E80752"/>
  </w:style>
  <w:style w:type="paragraph" w:customStyle="1" w:styleId="9F32F43E098E4CA7A98158B2BA4E744A5">
    <w:name w:val="9F32F43E098E4CA7A98158B2BA4E744A5"/>
    <w:rsid w:val="00E15B72"/>
    <w:pPr>
      <w:spacing w:after="120" w:line="240" w:lineRule="atLeast"/>
    </w:pPr>
    <w:rPr>
      <w:rFonts w:ascii="Palatino Linotype" w:hAnsi="Palatino Linotype"/>
    </w:rPr>
  </w:style>
  <w:style w:type="paragraph" w:customStyle="1" w:styleId="B79F7331EDF34616BD3EC39F05EAAE655">
    <w:name w:val="B79F7331EDF34616BD3EC39F05EAAE655"/>
    <w:rsid w:val="00E15B72"/>
    <w:pPr>
      <w:numPr>
        <w:ilvl w:val="1"/>
      </w:numPr>
      <w:spacing w:after="120" w:line="240" w:lineRule="auto"/>
      <w:jc w:val="center"/>
    </w:pPr>
    <w:rPr>
      <w:rFonts w:ascii="Arial" w:hAnsi="Arial"/>
      <w:iCs/>
      <w:sz w:val="36"/>
      <w:szCs w:val="24"/>
    </w:rPr>
  </w:style>
  <w:style w:type="paragraph" w:customStyle="1" w:styleId="16BA61294ED8483CBB9922691F846FB75">
    <w:name w:val="16BA61294ED8483CBB9922691F846FB75"/>
    <w:rsid w:val="00E15B72"/>
    <w:pPr>
      <w:keepNext/>
      <w:keepLines/>
      <w:spacing w:before="480" w:after="0"/>
      <w:outlineLvl w:val="0"/>
    </w:pPr>
    <w:rPr>
      <w:rFonts w:ascii="Arial" w:eastAsiaTheme="majorEastAsia" w:hAnsi="Arial" w:cstheme="majorBidi"/>
      <w:b/>
      <w:bCs/>
      <w:sz w:val="36"/>
      <w:szCs w:val="28"/>
    </w:rPr>
  </w:style>
  <w:style w:type="paragraph" w:customStyle="1" w:styleId="291E434C72774D23B7955DE6CA93A65D5">
    <w:name w:val="291E434C72774D23B7955DE6CA93A65D5"/>
    <w:rsid w:val="00E15B72"/>
    <w:pPr>
      <w:spacing w:after="120" w:line="240" w:lineRule="atLeast"/>
    </w:pPr>
    <w:rPr>
      <w:rFonts w:ascii="Palatino Linotype" w:hAnsi="Palatino Linotype"/>
    </w:rPr>
  </w:style>
  <w:style w:type="paragraph" w:customStyle="1" w:styleId="062188AA4755499CB97E939B91A020AF1">
    <w:name w:val="062188AA4755499CB97E939B91A020AF1"/>
    <w:rsid w:val="00E15B72"/>
    <w:pPr>
      <w:spacing w:after="120" w:line="240" w:lineRule="atLeast"/>
    </w:pPr>
    <w:rPr>
      <w:rFonts w:ascii="Palatino Linotype" w:hAnsi="Palatino Linotype"/>
    </w:rPr>
  </w:style>
  <w:style w:type="paragraph" w:customStyle="1" w:styleId="C2C81B137F4348939A82533DF5936D47">
    <w:name w:val="C2C81B137F4348939A82533DF5936D47"/>
    <w:rsid w:val="00952AD6"/>
  </w:style>
  <w:style w:type="paragraph" w:customStyle="1" w:styleId="EBC47863EE5648D4B3A88B25D83DA35D">
    <w:name w:val="EBC47863EE5648D4B3A88B25D83DA35D"/>
    <w:rsid w:val="00952AD6"/>
  </w:style>
  <w:style w:type="paragraph" w:customStyle="1" w:styleId="9F32F43E098E4CA7A98158B2BA4E744A6">
    <w:name w:val="9F32F43E098E4CA7A98158B2BA4E744A6"/>
    <w:rsid w:val="00952AD6"/>
    <w:pPr>
      <w:spacing w:after="120" w:line="240" w:lineRule="atLeast"/>
    </w:pPr>
    <w:rPr>
      <w:rFonts w:ascii="Palatino Linotype" w:hAnsi="Palatino Linotype"/>
    </w:rPr>
  </w:style>
  <w:style w:type="paragraph" w:customStyle="1" w:styleId="B79F7331EDF34616BD3EC39F05EAAE656">
    <w:name w:val="B79F7331EDF34616BD3EC39F05EAAE656"/>
    <w:rsid w:val="00952AD6"/>
    <w:pPr>
      <w:numPr>
        <w:ilvl w:val="1"/>
      </w:numPr>
      <w:spacing w:after="120" w:line="240" w:lineRule="auto"/>
      <w:jc w:val="center"/>
    </w:pPr>
    <w:rPr>
      <w:rFonts w:ascii="Arial" w:hAnsi="Arial"/>
      <w:iCs/>
      <w:sz w:val="36"/>
      <w:szCs w:val="24"/>
    </w:rPr>
  </w:style>
  <w:style w:type="paragraph" w:customStyle="1" w:styleId="16BA61294ED8483CBB9922691F846FB76">
    <w:name w:val="16BA61294ED8483CBB9922691F846FB76"/>
    <w:rsid w:val="00952AD6"/>
    <w:pPr>
      <w:keepNext/>
      <w:keepLines/>
      <w:spacing w:before="480" w:after="0"/>
      <w:outlineLvl w:val="0"/>
    </w:pPr>
    <w:rPr>
      <w:rFonts w:ascii="Arial" w:eastAsiaTheme="majorEastAsia" w:hAnsi="Arial" w:cstheme="majorBidi"/>
      <w:b/>
      <w:bCs/>
      <w:sz w:val="36"/>
      <w:szCs w:val="28"/>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uiPriority w:val="99"/>
    <w:rsid w:val="00952AD6"/>
    <w:rPr>
      <w:color w:val="808080"/>
    </w:rPr>
  </w:style>
  <w:style w:type="paragraph" w:customStyle="1" w:styleId="0804EB5A81C94DA2A1DB1101F36AFD56">
    <w:name w:val="0804EB5A81C94DA2A1DB1101F36AFD56"/>
  </w:style>
  <w:style w:type="paragraph" w:customStyle="1" w:styleId="8D00DC797FFF42C3861C3FB80BAF9804">
    <w:name w:val="8D00DC797FFF42C3861C3FB80BAF9804"/>
  </w:style>
  <w:style w:type="paragraph" w:customStyle="1" w:styleId="44A7DE50F3CD4E069D3B679757E8977E">
    <w:name w:val="44A7DE50F3CD4E069D3B679757E8977E"/>
  </w:style>
  <w:style w:type="paragraph" w:customStyle="1" w:styleId="3172975DB1CE4932B05C4CD75ED98890">
    <w:name w:val="3172975DB1CE4932B05C4CD75ED98890"/>
  </w:style>
  <w:style w:type="paragraph" w:customStyle="1" w:styleId="249E4612CD0B4C6E911EF9641CB0840D">
    <w:name w:val="249E4612CD0B4C6E911EF9641CB0840D"/>
  </w:style>
  <w:style w:type="paragraph" w:customStyle="1" w:styleId="7EC740E802D24F5A836FAA38F6E60A6D">
    <w:name w:val="7EC740E802D24F5A836FAA38F6E60A6D"/>
    <w:rsid w:val="003D46DF"/>
  </w:style>
  <w:style w:type="paragraph" w:customStyle="1" w:styleId="CE84362FB8AF4E93827C5F7EBBB41C41">
    <w:name w:val="CE84362FB8AF4E93827C5F7EBBB41C41"/>
    <w:rsid w:val="003D46DF"/>
  </w:style>
  <w:style w:type="paragraph" w:customStyle="1" w:styleId="BF4250AB76C642839F3570A2939B98BE">
    <w:name w:val="BF4250AB76C642839F3570A2939B98BE"/>
    <w:rsid w:val="003D46DF"/>
  </w:style>
  <w:style w:type="paragraph" w:customStyle="1" w:styleId="66AE94B3E16F401D96312B6C341EA9DC">
    <w:name w:val="66AE94B3E16F401D96312B6C341EA9DC"/>
    <w:rsid w:val="003D46DF"/>
  </w:style>
  <w:style w:type="paragraph" w:customStyle="1" w:styleId="649342C2B4064A8F9AF0B97D2B816C76">
    <w:name w:val="649342C2B4064A8F9AF0B97D2B816C76"/>
    <w:rsid w:val="003D46DF"/>
  </w:style>
  <w:style w:type="paragraph" w:customStyle="1" w:styleId="82B9F99466EF45329E8FE00BEBCD5815">
    <w:name w:val="82B9F99466EF45329E8FE00BEBCD5815"/>
    <w:rsid w:val="00770C61"/>
  </w:style>
  <w:style w:type="paragraph" w:customStyle="1" w:styleId="6E7CB18942344192B3370FC93FACCD83">
    <w:name w:val="6E7CB18942344192B3370FC93FACCD83"/>
    <w:rsid w:val="00770C61"/>
  </w:style>
  <w:style w:type="paragraph" w:customStyle="1" w:styleId="F6BB15828E434C389889DA8801B1A904">
    <w:name w:val="F6BB15828E434C389889DA8801B1A904"/>
    <w:rsid w:val="00770C61"/>
  </w:style>
  <w:style w:type="paragraph" w:customStyle="1" w:styleId="80BC7F2E1E1145EA887D6565BD6A7062">
    <w:name w:val="80BC7F2E1E1145EA887D6565BD6A7062"/>
    <w:rsid w:val="00770C61"/>
  </w:style>
  <w:style w:type="paragraph" w:customStyle="1" w:styleId="0E89F5DC88B049C78F8A1527FC8D2680">
    <w:name w:val="0E89F5DC88B049C78F8A1527FC8D2680"/>
    <w:rsid w:val="00770C61"/>
  </w:style>
  <w:style w:type="paragraph" w:customStyle="1" w:styleId="6FD7DF861CC64E548C60B27B2F9B784B">
    <w:name w:val="6FD7DF861CC64E548C60B27B2F9B784B"/>
    <w:rsid w:val="00770C61"/>
  </w:style>
  <w:style w:type="paragraph" w:customStyle="1" w:styleId="EDE3079ACB0B434D9EABEFACD7709E62">
    <w:name w:val="EDE3079ACB0B434D9EABEFACD7709E62"/>
    <w:rsid w:val="00770C61"/>
  </w:style>
  <w:style w:type="paragraph" w:customStyle="1" w:styleId="1B525B3EA2C2498092150C4DB2360223">
    <w:name w:val="1B525B3EA2C2498092150C4DB2360223"/>
    <w:rsid w:val="00770C61"/>
  </w:style>
  <w:style w:type="paragraph" w:customStyle="1" w:styleId="ABD518781FE744DDA1E48947A2EEC167">
    <w:name w:val="ABD518781FE744DDA1E48947A2EEC167"/>
    <w:rsid w:val="00770C61"/>
  </w:style>
  <w:style w:type="paragraph" w:customStyle="1" w:styleId="99DB3A5773C84683BFD7EC6798C89745">
    <w:name w:val="99DB3A5773C84683BFD7EC6798C89745"/>
    <w:rsid w:val="00770C61"/>
  </w:style>
  <w:style w:type="paragraph" w:customStyle="1" w:styleId="D45B89E7C95041C3A3CDBDC3277A434D">
    <w:name w:val="D45B89E7C95041C3A3CDBDC3277A434D"/>
    <w:rsid w:val="00770C61"/>
  </w:style>
  <w:style w:type="paragraph" w:customStyle="1" w:styleId="C86FDDDAF0A54C8F873DB33E0C51E4D0">
    <w:name w:val="C86FDDDAF0A54C8F873DB33E0C51E4D0"/>
    <w:rsid w:val="00770C61"/>
  </w:style>
  <w:style w:type="paragraph" w:customStyle="1" w:styleId="0F0C6D504DFF482B87F40425323CD97C">
    <w:name w:val="0F0C6D504DFF482B87F40425323CD97C"/>
    <w:rsid w:val="00770C61"/>
  </w:style>
  <w:style w:type="paragraph" w:customStyle="1" w:styleId="FF8FEE3D606E43568039FF7071E8DD65">
    <w:name w:val="FF8FEE3D606E43568039FF7071E8DD65"/>
    <w:rsid w:val="00770C61"/>
  </w:style>
  <w:style w:type="paragraph" w:customStyle="1" w:styleId="11A7C150B7924455A23761DE740C980C">
    <w:name w:val="11A7C150B7924455A23761DE740C980C"/>
    <w:rsid w:val="00770C61"/>
  </w:style>
  <w:style w:type="paragraph" w:customStyle="1" w:styleId="9A64047BB3B2478E8440F0F61999EB54">
    <w:name w:val="9A64047BB3B2478E8440F0F61999EB54"/>
    <w:rsid w:val="00770C61"/>
  </w:style>
  <w:style w:type="paragraph" w:customStyle="1" w:styleId="62D3A96D8A594EF49E4FFBB9D421A758">
    <w:name w:val="62D3A96D8A594EF49E4FFBB9D421A758"/>
    <w:rsid w:val="00972DF7"/>
  </w:style>
  <w:style w:type="paragraph" w:customStyle="1" w:styleId="7F948629328D470CB46244F46EF324FD">
    <w:name w:val="7F948629328D470CB46244F46EF324FD"/>
    <w:rsid w:val="00972DF7"/>
  </w:style>
  <w:style w:type="paragraph" w:customStyle="1" w:styleId="AF753103E8E0452E9F8A6D94E93DA844">
    <w:name w:val="AF753103E8E0452E9F8A6D94E93DA844"/>
    <w:rsid w:val="00972DF7"/>
  </w:style>
  <w:style w:type="paragraph" w:customStyle="1" w:styleId="888E725CE41849C99D1C870106A0ADAA">
    <w:name w:val="888E725CE41849C99D1C870106A0ADAA"/>
    <w:rsid w:val="00972DF7"/>
  </w:style>
  <w:style w:type="paragraph" w:customStyle="1" w:styleId="24A7427DDCD445ECA72DFDD006B5C699">
    <w:name w:val="24A7427DDCD445ECA72DFDD006B5C699"/>
    <w:rsid w:val="00AB453E"/>
  </w:style>
  <w:style w:type="paragraph" w:customStyle="1" w:styleId="14981EF7B4A7406FA3D8D856B6B5AF97">
    <w:name w:val="14981EF7B4A7406FA3D8D856B6B5AF97"/>
    <w:rsid w:val="00AB453E"/>
    <w:pPr>
      <w:spacing w:after="120" w:line="240" w:lineRule="auto"/>
      <w:jc w:val="right"/>
    </w:pPr>
    <w:rPr>
      <w:rFonts w:ascii="Arial" w:hAnsi="Arial"/>
      <w:sz w:val="20"/>
    </w:rPr>
  </w:style>
  <w:style w:type="paragraph" w:customStyle="1" w:styleId="24A7427DDCD445ECA72DFDD006B5C6991">
    <w:name w:val="24A7427DDCD445ECA72DFDD006B5C6991"/>
    <w:rsid w:val="00AB453E"/>
    <w:pPr>
      <w:spacing w:after="120" w:line="240" w:lineRule="auto"/>
      <w:jc w:val="right"/>
    </w:pPr>
    <w:rPr>
      <w:rFonts w:ascii="Arial" w:hAnsi="Arial"/>
      <w:sz w:val="20"/>
    </w:rPr>
  </w:style>
  <w:style w:type="paragraph" w:customStyle="1" w:styleId="14981EF7B4A7406FA3D8D856B6B5AF971">
    <w:name w:val="14981EF7B4A7406FA3D8D856B6B5AF971"/>
    <w:rsid w:val="00AB453E"/>
    <w:pPr>
      <w:spacing w:after="120" w:line="240" w:lineRule="auto"/>
      <w:jc w:val="right"/>
    </w:pPr>
    <w:rPr>
      <w:rFonts w:ascii="Arial" w:hAnsi="Arial"/>
      <w:sz w:val="20"/>
    </w:rPr>
  </w:style>
  <w:style w:type="paragraph" w:customStyle="1" w:styleId="24A7427DDCD445ECA72DFDD006B5C6992">
    <w:name w:val="24A7427DDCD445ECA72DFDD006B5C6992"/>
    <w:rsid w:val="00AB453E"/>
    <w:pPr>
      <w:spacing w:after="120" w:line="240" w:lineRule="auto"/>
      <w:jc w:val="right"/>
    </w:pPr>
    <w:rPr>
      <w:rFonts w:ascii="Arial" w:hAnsi="Arial"/>
      <w:sz w:val="20"/>
    </w:rPr>
  </w:style>
  <w:style w:type="paragraph" w:customStyle="1" w:styleId="14981EF7B4A7406FA3D8D856B6B5AF972">
    <w:name w:val="14981EF7B4A7406FA3D8D856B6B5AF972"/>
    <w:rsid w:val="00AB453E"/>
    <w:pPr>
      <w:spacing w:after="120" w:line="240" w:lineRule="auto"/>
      <w:jc w:val="right"/>
    </w:pPr>
    <w:rPr>
      <w:rFonts w:ascii="Arial" w:hAnsi="Arial"/>
      <w:sz w:val="20"/>
    </w:rPr>
  </w:style>
  <w:style w:type="paragraph" w:customStyle="1" w:styleId="24A7427DDCD445ECA72DFDD006B5C6993">
    <w:name w:val="24A7427DDCD445ECA72DFDD006B5C6993"/>
    <w:rsid w:val="00AB453E"/>
    <w:pPr>
      <w:spacing w:after="120" w:line="240" w:lineRule="auto"/>
      <w:jc w:val="right"/>
    </w:pPr>
    <w:rPr>
      <w:rFonts w:ascii="Arial" w:hAnsi="Arial"/>
      <w:sz w:val="20"/>
    </w:rPr>
  </w:style>
  <w:style w:type="paragraph" w:customStyle="1" w:styleId="1570BCEE2E8D402BB402A366E1FF30A0">
    <w:name w:val="1570BCEE2E8D402BB402A366E1FF30A0"/>
    <w:rsid w:val="008243EE"/>
  </w:style>
  <w:style w:type="paragraph" w:customStyle="1" w:styleId="1DD225D7937141D58CF4B90B7F3DC765">
    <w:name w:val="1DD225D7937141D58CF4B90B7F3DC765"/>
    <w:rsid w:val="008243EE"/>
  </w:style>
  <w:style w:type="paragraph" w:customStyle="1" w:styleId="884FF334357F4C909EEFE7715ED050B3">
    <w:name w:val="884FF334357F4C909EEFE7715ED050B3"/>
    <w:rsid w:val="008243EE"/>
  </w:style>
  <w:style w:type="paragraph" w:customStyle="1" w:styleId="AE5FE4B7375A47B0A56A48A8C654A12D">
    <w:name w:val="AE5FE4B7375A47B0A56A48A8C654A12D"/>
    <w:rsid w:val="00FC5BAB"/>
  </w:style>
  <w:style w:type="paragraph" w:customStyle="1" w:styleId="5FA4DDD5867B4429BFB90AC2E216C8EF">
    <w:name w:val="5FA4DDD5867B4429BFB90AC2E216C8EF"/>
    <w:rsid w:val="00FC5BAB"/>
  </w:style>
  <w:style w:type="paragraph" w:customStyle="1" w:styleId="F076001E7ED4496BAC657DDF44CF644F">
    <w:name w:val="F076001E7ED4496BAC657DDF44CF644F"/>
    <w:rsid w:val="00FC5BAB"/>
  </w:style>
  <w:style w:type="paragraph" w:customStyle="1" w:styleId="D942DE8C458043A98F8895622DA2ECDB">
    <w:name w:val="D942DE8C458043A98F8895622DA2ECDB"/>
    <w:rsid w:val="00FC5BAB"/>
  </w:style>
  <w:style w:type="paragraph" w:customStyle="1" w:styleId="680932ED96104921AA53885718DE0AB0">
    <w:name w:val="680932ED96104921AA53885718DE0AB0"/>
    <w:rsid w:val="00FC5BAB"/>
  </w:style>
  <w:style w:type="paragraph" w:customStyle="1" w:styleId="B5D0043AA0354C8994AE725FF5CCB58A">
    <w:name w:val="B5D0043AA0354C8994AE725FF5CCB58A"/>
    <w:rsid w:val="00FC5BAB"/>
  </w:style>
  <w:style w:type="paragraph" w:customStyle="1" w:styleId="54E1DB7D503F4C1585A9FD4B7A6DB817">
    <w:name w:val="54E1DB7D503F4C1585A9FD4B7A6DB817"/>
    <w:rsid w:val="00FC5BAB"/>
  </w:style>
  <w:style w:type="paragraph" w:customStyle="1" w:styleId="EF6BD91115554E8793BD991569A68F38">
    <w:name w:val="EF6BD91115554E8793BD991569A68F38"/>
    <w:rsid w:val="00FC5BAB"/>
  </w:style>
  <w:style w:type="paragraph" w:customStyle="1" w:styleId="D4B64E067E2B4169B3EE1D94E502A38A">
    <w:name w:val="D4B64E067E2B4169B3EE1D94E502A38A"/>
    <w:rsid w:val="00FC5BAB"/>
  </w:style>
  <w:style w:type="paragraph" w:customStyle="1" w:styleId="DDBB2409B6D641B98DFA917E592D295A">
    <w:name w:val="DDBB2409B6D641B98DFA917E592D295A"/>
    <w:rsid w:val="00FC5BAB"/>
  </w:style>
  <w:style w:type="paragraph" w:customStyle="1" w:styleId="6C080502AF7C4C90BCBE6AB25E7EBAD9">
    <w:name w:val="6C080502AF7C4C90BCBE6AB25E7EBAD9"/>
    <w:rsid w:val="00FC5BAB"/>
  </w:style>
  <w:style w:type="paragraph" w:customStyle="1" w:styleId="6DF0F0731C2B4D59BAEEEC362481DF2B">
    <w:name w:val="6DF0F0731C2B4D59BAEEEC362481DF2B"/>
    <w:rsid w:val="00FC5BAB"/>
  </w:style>
  <w:style w:type="paragraph" w:customStyle="1" w:styleId="2FDE82F3A66B451C93CA1E2C00672C82">
    <w:name w:val="2FDE82F3A66B451C93CA1E2C00672C82"/>
    <w:rsid w:val="00FC5BAB"/>
  </w:style>
  <w:style w:type="paragraph" w:customStyle="1" w:styleId="E01C5E869BDA404DB7A95BD3AD8E5428">
    <w:name w:val="E01C5E869BDA404DB7A95BD3AD8E5428"/>
    <w:rsid w:val="00FC5BAB"/>
  </w:style>
  <w:style w:type="paragraph" w:customStyle="1" w:styleId="952602D12AA441BC90683AA7F1983CC4">
    <w:name w:val="952602D12AA441BC90683AA7F1983CC4"/>
    <w:rsid w:val="00FC5BAB"/>
  </w:style>
  <w:style w:type="paragraph" w:customStyle="1" w:styleId="8FC06F81E18B4F69A4290E10BAF1E8A0">
    <w:name w:val="8FC06F81E18B4F69A4290E10BAF1E8A0"/>
    <w:rsid w:val="00FC5BAB"/>
  </w:style>
  <w:style w:type="paragraph" w:customStyle="1" w:styleId="39220326ED494F94B16E5FCD424624B5">
    <w:name w:val="39220326ED494F94B16E5FCD424624B5"/>
    <w:rsid w:val="00FC5BAB"/>
  </w:style>
  <w:style w:type="paragraph" w:customStyle="1" w:styleId="D68E81992CA140819F2EF6D957EDD107">
    <w:name w:val="D68E81992CA140819F2EF6D957EDD107"/>
    <w:rsid w:val="00FC5BAB"/>
  </w:style>
  <w:style w:type="paragraph" w:customStyle="1" w:styleId="A1D6216A1FE14230A78F835AE164A2BF">
    <w:name w:val="A1D6216A1FE14230A78F835AE164A2BF"/>
    <w:rsid w:val="00FC5BAB"/>
  </w:style>
  <w:style w:type="paragraph" w:customStyle="1" w:styleId="311AE6EA6E354D959C50ECAE8EF297A1">
    <w:name w:val="311AE6EA6E354D959C50ECAE8EF297A1"/>
    <w:rsid w:val="00FC5BAB"/>
  </w:style>
  <w:style w:type="paragraph" w:customStyle="1" w:styleId="282D05A8FEF647C18092507548980C06">
    <w:name w:val="282D05A8FEF647C18092507548980C06"/>
    <w:rsid w:val="00683644"/>
  </w:style>
  <w:style w:type="paragraph" w:customStyle="1" w:styleId="B9BB0779C43E4EA3A3ADD3D2D165CE9E">
    <w:name w:val="B9BB0779C43E4EA3A3ADD3D2D165CE9E"/>
    <w:rsid w:val="00683644"/>
  </w:style>
  <w:style w:type="paragraph" w:customStyle="1" w:styleId="F8C3B2A052C74AC992F90983FDC9CC8F">
    <w:name w:val="F8C3B2A052C74AC992F90983FDC9CC8F"/>
    <w:rsid w:val="00683644"/>
  </w:style>
  <w:style w:type="paragraph" w:customStyle="1" w:styleId="FFC5A5BE4721443EB99E57937F1AF84C">
    <w:name w:val="FFC5A5BE4721443EB99E57937F1AF84C"/>
    <w:rsid w:val="00683644"/>
  </w:style>
  <w:style w:type="paragraph" w:customStyle="1" w:styleId="77F952A15B664B68938A60E5D27B1639">
    <w:name w:val="77F952A15B664B68938A60E5D27B1639"/>
    <w:rsid w:val="00683644"/>
  </w:style>
  <w:style w:type="paragraph" w:customStyle="1" w:styleId="832E9D41076B451CAC319ECE7EAE8227">
    <w:name w:val="832E9D41076B451CAC319ECE7EAE8227"/>
    <w:rsid w:val="00683644"/>
  </w:style>
  <w:style w:type="paragraph" w:customStyle="1" w:styleId="9F32F43E098E4CA7A98158B2BA4E744A">
    <w:name w:val="9F32F43E098E4CA7A98158B2BA4E744A"/>
    <w:rsid w:val="004B33AF"/>
  </w:style>
  <w:style w:type="paragraph" w:customStyle="1" w:styleId="349AA64EAD73479C84B4235ED56FDA1A">
    <w:name w:val="349AA64EAD73479C84B4235ED56FDA1A"/>
    <w:rsid w:val="004B33AF"/>
  </w:style>
  <w:style w:type="paragraph" w:customStyle="1" w:styleId="B79F7331EDF34616BD3EC39F05EAAE65">
    <w:name w:val="B79F7331EDF34616BD3EC39F05EAAE65"/>
    <w:rsid w:val="004B33AF"/>
  </w:style>
  <w:style w:type="paragraph" w:customStyle="1" w:styleId="9A0FEADFFB894074A599732B474DD58D">
    <w:name w:val="9A0FEADFFB894074A599732B474DD58D"/>
    <w:rsid w:val="004B33AF"/>
  </w:style>
  <w:style w:type="paragraph" w:customStyle="1" w:styleId="7735E67769D4447D8E444EA7D76C6735">
    <w:name w:val="7735E67769D4447D8E444EA7D76C6735"/>
    <w:rsid w:val="007B21F6"/>
  </w:style>
  <w:style w:type="paragraph" w:customStyle="1" w:styleId="16BA61294ED8483CBB9922691F846FB7">
    <w:name w:val="16BA61294ED8483CBB9922691F846FB7"/>
    <w:rsid w:val="007B21F6"/>
  </w:style>
  <w:style w:type="paragraph" w:customStyle="1" w:styleId="238A6717ADD84785A80588E2E1EE1F5C">
    <w:name w:val="238A6717ADD84785A80588E2E1EE1F5C"/>
    <w:rsid w:val="007B21F6"/>
  </w:style>
  <w:style w:type="paragraph" w:customStyle="1" w:styleId="CC7657B5E5B74FF7AF0303DF63AA5026">
    <w:name w:val="CC7657B5E5B74FF7AF0303DF63AA5026"/>
    <w:rsid w:val="007B21F6"/>
  </w:style>
  <w:style w:type="paragraph" w:customStyle="1" w:styleId="E087CE67614E4C299772D1BA9ACF0600">
    <w:name w:val="E087CE67614E4C299772D1BA9ACF0600"/>
    <w:rsid w:val="007B21F6"/>
  </w:style>
  <w:style w:type="paragraph" w:customStyle="1" w:styleId="291E434C72774D23B7955DE6CA93A65D">
    <w:name w:val="291E434C72774D23B7955DE6CA93A65D"/>
    <w:rsid w:val="007B21F6"/>
  </w:style>
  <w:style w:type="paragraph" w:customStyle="1" w:styleId="271ED0DA95584CEEAE935CF45A4583EF">
    <w:name w:val="271ED0DA95584CEEAE935CF45A4583EF"/>
    <w:rsid w:val="007B21F6"/>
  </w:style>
  <w:style w:type="paragraph" w:customStyle="1" w:styleId="EF012346EFB5414799597ED73E1F67CE">
    <w:name w:val="EF012346EFB5414799597ED73E1F67CE"/>
    <w:rsid w:val="007B21F6"/>
  </w:style>
  <w:style w:type="paragraph" w:customStyle="1" w:styleId="SIUnderrubrikSid1">
    <w:name w:val="SI_UnderrubrikSid1"/>
    <w:basedOn w:val="Normal"/>
    <w:link w:val="SIUnderrubrikSid1Char"/>
    <w:qFormat/>
    <w:rsid w:val="007B21F6"/>
    <w:pPr>
      <w:numPr>
        <w:ilvl w:val="1"/>
      </w:numPr>
      <w:spacing w:after="120" w:line="240" w:lineRule="auto"/>
      <w:jc w:val="center"/>
    </w:pPr>
    <w:rPr>
      <w:rFonts w:ascii="Arial" w:hAnsi="Arial"/>
      <w:iCs/>
      <w:sz w:val="36"/>
      <w:szCs w:val="24"/>
    </w:rPr>
  </w:style>
  <w:style w:type="character" w:customStyle="1" w:styleId="SIUnderrubrikSid1Char">
    <w:name w:val="SI_UnderrubrikSid1 Char"/>
    <w:basedOn w:val="Standardstycketeckensnitt"/>
    <w:link w:val="SIUnderrubrikSid1"/>
    <w:rsid w:val="007B21F6"/>
    <w:rPr>
      <w:rFonts w:ascii="Arial" w:hAnsi="Arial"/>
      <w:iCs/>
      <w:sz w:val="36"/>
      <w:szCs w:val="24"/>
    </w:rPr>
  </w:style>
  <w:style w:type="paragraph" w:customStyle="1" w:styleId="9F32F43E098E4CA7A98158B2BA4E744A1">
    <w:name w:val="9F32F43E098E4CA7A98158B2BA4E744A1"/>
    <w:rsid w:val="007B21F6"/>
    <w:pPr>
      <w:spacing w:after="120" w:line="240" w:lineRule="atLeast"/>
    </w:pPr>
    <w:rPr>
      <w:rFonts w:ascii="Palatino Linotype" w:hAnsi="Palatino Linotype"/>
    </w:rPr>
  </w:style>
  <w:style w:type="paragraph" w:customStyle="1" w:styleId="B79F7331EDF34616BD3EC39F05EAAE651">
    <w:name w:val="B79F7331EDF34616BD3EC39F05EAAE651"/>
    <w:rsid w:val="007B21F6"/>
    <w:pPr>
      <w:numPr>
        <w:ilvl w:val="1"/>
      </w:numPr>
      <w:spacing w:after="120" w:line="240" w:lineRule="auto"/>
      <w:jc w:val="center"/>
    </w:pPr>
    <w:rPr>
      <w:rFonts w:ascii="Arial" w:hAnsi="Arial"/>
      <w:iCs/>
      <w:sz w:val="36"/>
      <w:szCs w:val="24"/>
    </w:rPr>
  </w:style>
  <w:style w:type="paragraph" w:customStyle="1" w:styleId="16BA61294ED8483CBB9922691F846FB71">
    <w:name w:val="16BA61294ED8483CBB9922691F846FB71"/>
    <w:rsid w:val="007B21F6"/>
    <w:pPr>
      <w:keepNext/>
      <w:keepLines/>
      <w:spacing w:before="480" w:after="0"/>
      <w:outlineLvl w:val="0"/>
    </w:pPr>
    <w:rPr>
      <w:rFonts w:ascii="Arial" w:eastAsiaTheme="majorEastAsia" w:hAnsi="Arial" w:cstheme="majorBidi"/>
      <w:b/>
      <w:bCs/>
      <w:sz w:val="36"/>
      <w:szCs w:val="28"/>
    </w:rPr>
  </w:style>
  <w:style w:type="paragraph" w:customStyle="1" w:styleId="238A6717ADD84785A80588E2E1EE1F5C1">
    <w:name w:val="238A6717ADD84785A80588E2E1EE1F5C1"/>
    <w:rsid w:val="007B21F6"/>
    <w:pPr>
      <w:spacing w:after="120" w:line="240" w:lineRule="atLeast"/>
    </w:pPr>
    <w:rPr>
      <w:rFonts w:ascii="Palatino Linotype" w:hAnsi="Palatino Linotype"/>
    </w:rPr>
  </w:style>
  <w:style w:type="paragraph" w:customStyle="1" w:styleId="291E434C72774D23B7955DE6CA93A65D1">
    <w:name w:val="291E434C72774D23B7955DE6CA93A65D1"/>
    <w:rsid w:val="007B21F6"/>
    <w:pPr>
      <w:spacing w:after="120" w:line="240" w:lineRule="atLeast"/>
    </w:pPr>
    <w:rPr>
      <w:rFonts w:ascii="Palatino Linotype" w:hAnsi="Palatino Linotype"/>
    </w:rPr>
  </w:style>
  <w:style w:type="paragraph" w:customStyle="1" w:styleId="271ED0DA95584CEEAE935CF45A4583EF1">
    <w:name w:val="271ED0DA95584CEEAE935CF45A4583EF1"/>
    <w:rsid w:val="007B21F6"/>
    <w:pPr>
      <w:spacing w:after="120" w:line="240" w:lineRule="atLeast"/>
    </w:pPr>
    <w:rPr>
      <w:rFonts w:ascii="Palatino Linotype" w:hAnsi="Palatino Linotype"/>
    </w:rPr>
  </w:style>
  <w:style w:type="paragraph" w:customStyle="1" w:styleId="EF012346EFB5414799597ED73E1F67CE1">
    <w:name w:val="EF012346EFB5414799597ED73E1F67CE1"/>
    <w:rsid w:val="007B21F6"/>
    <w:pPr>
      <w:keepNext/>
      <w:keepLines/>
      <w:spacing w:before="200" w:after="0"/>
      <w:outlineLvl w:val="2"/>
    </w:pPr>
    <w:rPr>
      <w:rFonts w:ascii="Arial" w:eastAsiaTheme="majorEastAsia" w:hAnsi="Arial" w:cstheme="majorBidi"/>
      <w:b/>
      <w:bCs/>
    </w:rPr>
  </w:style>
  <w:style w:type="paragraph" w:customStyle="1" w:styleId="E85BD945BB244FC786E658F4CFA74069">
    <w:name w:val="E85BD945BB244FC786E658F4CFA74069"/>
    <w:rsid w:val="00C64732"/>
  </w:style>
  <w:style w:type="paragraph" w:customStyle="1" w:styleId="9F32F43E098E4CA7A98158B2BA4E744A2">
    <w:name w:val="9F32F43E098E4CA7A98158B2BA4E744A2"/>
    <w:rsid w:val="0013107C"/>
    <w:pPr>
      <w:spacing w:after="120" w:line="240" w:lineRule="atLeast"/>
    </w:pPr>
    <w:rPr>
      <w:rFonts w:ascii="Palatino Linotype" w:hAnsi="Palatino Linotype"/>
    </w:rPr>
  </w:style>
  <w:style w:type="paragraph" w:customStyle="1" w:styleId="B79F7331EDF34616BD3EC39F05EAAE652">
    <w:name w:val="B79F7331EDF34616BD3EC39F05EAAE652"/>
    <w:rsid w:val="0013107C"/>
    <w:pPr>
      <w:numPr>
        <w:ilvl w:val="1"/>
      </w:numPr>
      <w:spacing w:after="120" w:line="240" w:lineRule="auto"/>
      <w:jc w:val="center"/>
    </w:pPr>
    <w:rPr>
      <w:rFonts w:ascii="Arial" w:hAnsi="Arial"/>
      <w:iCs/>
      <w:sz w:val="36"/>
      <w:szCs w:val="24"/>
    </w:rPr>
  </w:style>
  <w:style w:type="paragraph" w:customStyle="1" w:styleId="16BA61294ED8483CBB9922691F846FB72">
    <w:name w:val="16BA61294ED8483CBB9922691F846FB72"/>
    <w:rsid w:val="0013107C"/>
    <w:pPr>
      <w:keepNext/>
      <w:keepLines/>
      <w:spacing w:before="480" w:after="0"/>
      <w:outlineLvl w:val="0"/>
    </w:pPr>
    <w:rPr>
      <w:rFonts w:ascii="Arial" w:eastAsiaTheme="majorEastAsia" w:hAnsi="Arial" w:cstheme="majorBidi"/>
      <w:b/>
      <w:bCs/>
      <w:sz w:val="36"/>
      <w:szCs w:val="28"/>
    </w:rPr>
  </w:style>
  <w:style w:type="paragraph" w:customStyle="1" w:styleId="238A6717ADD84785A80588E2E1EE1F5C2">
    <w:name w:val="238A6717ADD84785A80588E2E1EE1F5C2"/>
    <w:rsid w:val="0013107C"/>
    <w:pPr>
      <w:spacing w:after="120" w:line="240" w:lineRule="atLeast"/>
    </w:pPr>
    <w:rPr>
      <w:rFonts w:ascii="Palatino Linotype" w:hAnsi="Palatino Linotype"/>
    </w:rPr>
  </w:style>
  <w:style w:type="paragraph" w:customStyle="1" w:styleId="291E434C72774D23B7955DE6CA93A65D2">
    <w:name w:val="291E434C72774D23B7955DE6CA93A65D2"/>
    <w:rsid w:val="0013107C"/>
    <w:pPr>
      <w:spacing w:after="120" w:line="240" w:lineRule="atLeast"/>
    </w:pPr>
    <w:rPr>
      <w:rFonts w:ascii="Palatino Linotype" w:hAnsi="Palatino Linotype"/>
    </w:rPr>
  </w:style>
  <w:style w:type="paragraph" w:customStyle="1" w:styleId="271ED0DA95584CEEAE935CF45A4583EF2">
    <w:name w:val="271ED0DA95584CEEAE935CF45A4583EF2"/>
    <w:rsid w:val="0013107C"/>
    <w:pPr>
      <w:spacing w:after="120" w:line="240" w:lineRule="atLeast"/>
    </w:pPr>
    <w:rPr>
      <w:rFonts w:ascii="Palatino Linotype" w:hAnsi="Palatino Linotype"/>
    </w:rPr>
  </w:style>
  <w:style w:type="paragraph" w:customStyle="1" w:styleId="EF012346EFB5414799597ED73E1F67CE2">
    <w:name w:val="EF012346EFB5414799597ED73E1F67CE2"/>
    <w:rsid w:val="0013107C"/>
    <w:pPr>
      <w:keepNext/>
      <w:keepLines/>
      <w:spacing w:before="200" w:after="0"/>
      <w:outlineLvl w:val="2"/>
    </w:pPr>
    <w:rPr>
      <w:rFonts w:ascii="Arial" w:eastAsiaTheme="majorEastAsia" w:hAnsi="Arial" w:cstheme="majorBidi"/>
      <w:b/>
      <w:bCs/>
    </w:rPr>
  </w:style>
  <w:style w:type="paragraph" w:customStyle="1" w:styleId="9F32F43E098E4CA7A98158B2BA4E744A3">
    <w:name w:val="9F32F43E098E4CA7A98158B2BA4E744A3"/>
    <w:rsid w:val="00C06339"/>
    <w:pPr>
      <w:spacing w:after="120" w:line="240" w:lineRule="atLeast"/>
    </w:pPr>
    <w:rPr>
      <w:rFonts w:ascii="Palatino Linotype" w:hAnsi="Palatino Linotype"/>
    </w:rPr>
  </w:style>
  <w:style w:type="paragraph" w:customStyle="1" w:styleId="B79F7331EDF34616BD3EC39F05EAAE653">
    <w:name w:val="B79F7331EDF34616BD3EC39F05EAAE653"/>
    <w:rsid w:val="00C06339"/>
    <w:pPr>
      <w:numPr>
        <w:ilvl w:val="1"/>
      </w:numPr>
      <w:spacing w:after="120" w:line="240" w:lineRule="auto"/>
      <w:jc w:val="center"/>
    </w:pPr>
    <w:rPr>
      <w:rFonts w:ascii="Arial" w:hAnsi="Arial"/>
      <w:iCs/>
      <w:sz w:val="36"/>
      <w:szCs w:val="24"/>
    </w:rPr>
  </w:style>
  <w:style w:type="paragraph" w:customStyle="1" w:styleId="16BA61294ED8483CBB9922691F846FB73">
    <w:name w:val="16BA61294ED8483CBB9922691F846FB73"/>
    <w:rsid w:val="00C06339"/>
    <w:pPr>
      <w:keepNext/>
      <w:keepLines/>
      <w:spacing w:before="480" w:after="0"/>
      <w:outlineLvl w:val="0"/>
    </w:pPr>
    <w:rPr>
      <w:rFonts w:ascii="Arial" w:eastAsiaTheme="majorEastAsia" w:hAnsi="Arial" w:cstheme="majorBidi"/>
      <w:b/>
      <w:bCs/>
      <w:sz w:val="36"/>
      <w:szCs w:val="28"/>
    </w:rPr>
  </w:style>
  <w:style w:type="paragraph" w:customStyle="1" w:styleId="291E434C72774D23B7955DE6CA93A65D3">
    <w:name w:val="291E434C72774D23B7955DE6CA93A65D3"/>
    <w:rsid w:val="00C06339"/>
    <w:pPr>
      <w:spacing w:after="120" w:line="240" w:lineRule="atLeast"/>
    </w:pPr>
    <w:rPr>
      <w:rFonts w:ascii="Palatino Linotype" w:hAnsi="Palatino Linotype"/>
    </w:rPr>
  </w:style>
  <w:style w:type="paragraph" w:customStyle="1" w:styleId="271ED0DA95584CEEAE935CF45A4583EF3">
    <w:name w:val="271ED0DA95584CEEAE935CF45A4583EF3"/>
    <w:rsid w:val="00C06339"/>
    <w:pPr>
      <w:spacing w:after="120" w:line="240" w:lineRule="atLeast"/>
    </w:pPr>
    <w:rPr>
      <w:rFonts w:ascii="Palatino Linotype" w:hAnsi="Palatino Linotype"/>
    </w:rPr>
  </w:style>
  <w:style w:type="paragraph" w:customStyle="1" w:styleId="EF012346EFB5414799597ED73E1F67CE3">
    <w:name w:val="EF012346EFB5414799597ED73E1F67CE3"/>
    <w:rsid w:val="00C06339"/>
    <w:pPr>
      <w:keepNext/>
      <w:keepLines/>
      <w:spacing w:before="200" w:after="0"/>
      <w:outlineLvl w:val="2"/>
    </w:pPr>
    <w:rPr>
      <w:rFonts w:ascii="Arial" w:eastAsiaTheme="majorEastAsia" w:hAnsi="Arial" w:cstheme="majorBidi"/>
      <w:b/>
      <w:bCs/>
    </w:rPr>
  </w:style>
  <w:style w:type="paragraph" w:customStyle="1" w:styleId="9F32F43E098E4CA7A98158B2BA4E744A4">
    <w:name w:val="9F32F43E098E4CA7A98158B2BA4E744A4"/>
    <w:rsid w:val="00C06339"/>
    <w:pPr>
      <w:spacing w:after="120" w:line="240" w:lineRule="atLeast"/>
    </w:pPr>
    <w:rPr>
      <w:rFonts w:ascii="Palatino Linotype" w:hAnsi="Palatino Linotype"/>
    </w:rPr>
  </w:style>
  <w:style w:type="paragraph" w:customStyle="1" w:styleId="B79F7331EDF34616BD3EC39F05EAAE654">
    <w:name w:val="B79F7331EDF34616BD3EC39F05EAAE654"/>
    <w:rsid w:val="00C06339"/>
    <w:pPr>
      <w:numPr>
        <w:ilvl w:val="1"/>
      </w:numPr>
      <w:spacing w:after="120" w:line="240" w:lineRule="auto"/>
      <w:jc w:val="center"/>
    </w:pPr>
    <w:rPr>
      <w:rFonts w:ascii="Arial" w:hAnsi="Arial"/>
      <w:iCs/>
      <w:sz w:val="36"/>
      <w:szCs w:val="24"/>
    </w:rPr>
  </w:style>
  <w:style w:type="paragraph" w:customStyle="1" w:styleId="16BA61294ED8483CBB9922691F846FB74">
    <w:name w:val="16BA61294ED8483CBB9922691F846FB74"/>
    <w:rsid w:val="00C06339"/>
    <w:pPr>
      <w:keepNext/>
      <w:keepLines/>
      <w:spacing w:before="480" w:after="0"/>
      <w:outlineLvl w:val="0"/>
    </w:pPr>
    <w:rPr>
      <w:rFonts w:ascii="Arial" w:eastAsiaTheme="majorEastAsia" w:hAnsi="Arial" w:cstheme="majorBidi"/>
      <w:b/>
      <w:bCs/>
      <w:sz w:val="36"/>
      <w:szCs w:val="28"/>
    </w:rPr>
  </w:style>
  <w:style w:type="paragraph" w:customStyle="1" w:styleId="291E434C72774D23B7955DE6CA93A65D4">
    <w:name w:val="291E434C72774D23B7955DE6CA93A65D4"/>
    <w:rsid w:val="00C06339"/>
    <w:pPr>
      <w:spacing w:after="120" w:line="240" w:lineRule="atLeast"/>
    </w:pPr>
    <w:rPr>
      <w:rFonts w:ascii="Palatino Linotype" w:hAnsi="Palatino Linotype"/>
    </w:rPr>
  </w:style>
  <w:style w:type="paragraph" w:customStyle="1" w:styleId="271ED0DA95584CEEAE935CF45A4583EF4">
    <w:name w:val="271ED0DA95584CEEAE935CF45A4583EF4"/>
    <w:rsid w:val="00C06339"/>
    <w:pPr>
      <w:spacing w:after="120" w:line="240" w:lineRule="atLeast"/>
    </w:pPr>
    <w:rPr>
      <w:rFonts w:ascii="Palatino Linotype" w:hAnsi="Palatino Linotype"/>
    </w:rPr>
  </w:style>
  <w:style w:type="paragraph" w:customStyle="1" w:styleId="EF012346EFB5414799597ED73E1F67CE4">
    <w:name w:val="EF012346EFB5414799597ED73E1F67CE4"/>
    <w:rsid w:val="00C06339"/>
    <w:pPr>
      <w:keepNext/>
      <w:keepLines/>
      <w:spacing w:before="200" w:after="0"/>
      <w:outlineLvl w:val="2"/>
    </w:pPr>
    <w:rPr>
      <w:rFonts w:ascii="Arial" w:eastAsiaTheme="majorEastAsia" w:hAnsi="Arial" w:cstheme="majorBidi"/>
      <w:b/>
      <w:bCs/>
    </w:rPr>
  </w:style>
  <w:style w:type="paragraph" w:customStyle="1" w:styleId="81562E0405E4415383CDADA1248135BE">
    <w:name w:val="81562E0405E4415383CDADA1248135BE"/>
    <w:rsid w:val="00E80752"/>
  </w:style>
  <w:style w:type="paragraph" w:customStyle="1" w:styleId="1E22A982688C41A6B8CB871F9EEF6E6C">
    <w:name w:val="1E22A982688C41A6B8CB871F9EEF6E6C"/>
    <w:rsid w:val="00E80752"/>
  </w:style>
  <w:style w:type="paragraph" w:customStyle="1" w:styleId="5963BF2B0C7542508C20EC4892B18DE6">
    <w:name w:val="5963BF2B0C7542508C20EC4892B18DE6"/>
    <w:rsid w:val="00E80752"/>
  </w:style>
  <w:style w:type="paragraph" w:customStyle="1" w:styleId="805C29A8249E48258B151F8C19DFC7E3">
    <w:name w:val="805C29A8249E48258B151F8C19DFC7E3"/>
    <w:rsid w:val="00E80752"/>
  </w:style>
  <w:style w:type="paragraph" w:customStyle="1" w:styleId="062188AA4755499CB97E939B91A020AF">
    <w:name w:val="062188AA4755499CB97E939B91A020AF"/>
    <w:rsid w:val="00E80752"/>
  </w:style>
  <w:style w:type="paragraph" w:customStyle="1" w:styleId="DEA5AE985AAF43D1B93B47075F8E5D20">
    <w:name w:val="DEA5AE985AAF43D1B93B47075F8E5D20"/>
    <w:rsid w:val="00E80752"/>
  </w:style>
  <w:style w:type="paragraph" w:customStyle="1" w:styleId="9F32F43E098E4CA7A98158B2BA4E744A5">
    <w:name w:val="9F32F43E098E4CA7A98158B2BA4E744A5"/>
    <w:rsid w:val="00E15B72"/>
    <w:pPr>
      <w:spacing w:after="120" w:line="240" w:lineRule="atLeast"/>
    </w:pPr>
    <w:rPr>
      <w:rFonts w:ascii="Palatino Linotype" w:hAnsi="Palatino Linotype"/>
    </w:rPr>
  </w:style>
  <w:style w:type="paragraph" w:customStyle="1" w:styleId="B79F7331EDF34616BD3EC39F05EAAE655">
    <w:name w:val="B79F7331EDF34616BD3EC39F05EAAE655"/>
    <w:rsid w:val="00E15B72"/>
    <w:pPr>
      <w:numPr>
        <w:ilvl w:val="1"/>
      </w:numPr>
      <w:spacing w:after="120" w:line="240" w:lineRule="auto"/>
      <w:jc w:val="center"/>
    </w:pPr>
    <w:rPr>
      <w:rFonts w:ascii="Arial" w:hAnsi="Arial"/>
      <w:iCs/>
      <w:sz w:val="36"/>
      <w:szCs w:val="24"/>
    </w:rPr>
  </w:style>
  <w:style w:type="paragraph" w:customStyle="1" w:styleId="16BA61294ED8483CBB9922691F846FB75">
    <w:name w:val="16BA61294ED8483CBB9922691F846FB75"/>
    <w:rsid w:val="00E15B72"/>
    <w:pPr>
      <w:keepNext/>
      <w:keepLines/>
      <w:spacing w:before="480" w:after="0"/>
      <w:outlineLvl w:val="0"/>
    </w:pPr>
    <w:rPr>
      <w:rFonts w:ascii="Arial" w:eastAsiaTheme="majorEastAsia" w:hAnsi="Arial" w:cstheme="majorBidi"/>
      <w:b/>
      <w:bCs/>
      <w:sz w:val="36"/>
      <w:szCs w:val="28"/>
    </w:rPr>
  </w:style>
  <w:style w:type="paragraph" w:customStyle="1" w:styleId="291E434C72774D23B7955DE6CA93A65D5">
    <w:name w:val="291E434C72774D23B7955DE6CA93A65D5"/>
    <w:rsid w:val="00E15B72"/>
    <w:pPr>
      <w:spacing w:after="120" w:line="240" w:lineRule="atLeast"/>
    </w:pPr>
    <w:rPr>
      <w:rFonts w:ascii="Palatino Linotype" w:hAnsi="Palatino Linotype"/>
    </w:rPr>
  </w:style>
  <w:style w:type="paragraph" w:customStyle="1" w:styleId="062188AA4755499CB97E939B91A020AF1">
    <w:name w:val="062188AA4755499CB97E939B91A020AF1"/>
    <w:rsid w:val="00E15B72"/>
    <w:pPr>
      <w:spacing w:after="120" w:line="240" w:lineRule="atLeast"/>
    </w:pPr>
    <w:rPr>
      <w:rFonts w:ascii="Palatino Linotype" w:hAnsi="Palatino Linotype"/>
    </w:rPr>
  </w:style>
  <w:style w:type="paragraph" w:customStyle="1" w:styleId="C2C81B137F4348939A82533DF5936D47">
    <w:name w:val="C2C81B137F4348939A82533DF5936D47"/>
    <w:rsid w:val="00952AD6"/>
  </w:style>
  <w:style w:type="paragraph" w:customStyle="1" w:styleId="EBC47863EE5648D4B3A88B25D83DA35D">
    <w:name w:val="EBC47863EE5648D4B3A88B25D83DA35D"/>
    <w:rsid w:val="00952AD6"/>
  </w:style>
  <w:style w:type="paragraph" w:customStyle="1" w:styleId="9F32F43E098E4CA7A98158B2BA4E744A6">
    <w:name w:val="9F32F43E098E4CA7A98158B2BA4E744A6"/>
    <w:rsid w:val="00952AD6"/>
    <w:pPr>
      <w:spacing w:after="120" w:line="240" w:lineRule="atLeast"/>
    </w:pPr>
    <w:rPr>
      <w:rFonts w:ascii="Palatino Linotype" w:hAnsi="Palatino Linotype"/>
    </w:rPr>
  </w:style>
  <w:style w:type="paragraph" w:customStyle="1" w:styleId="B79F7331EDF34616BD3EC39F05EAAE656">
    <w:name w:val="B79F7331EDF34616BD3EC39F05EAAE656"/>
    <w:rsid w:val="00952AD6"/>
    <w:pPr>
      <w:numPr>
        <w:ilvl w:val="1"/>
      </w:numPr>
      <w:spacing w:after="120" w:line="240" w:lineRule="auto"/>
      <w:jc w:val="center"/>
    </w:pPr>
    <w:rPr>
      <w:rFonts w:ascii="Arial" w:hAnsi="Arial"/>
      <w:iCs/>
      <w:sz w:val="36"/>
      <w:szCs w:val="24"/>
    </w:rPr>
  </w:style>
  <w:style w:type="paragraph" w:customStyle="1" w:styleId="16BA61294ED8483CBB9922691F846FB76">
    <w:name w:val="16BA61294ED8483CBB9922691F846FB76"/>
    <w:rsid w:val="00952AD6"/>
    <w:pPr>
      <w:keepNext/>
      <w:keepLines/>
      <w:spacing w:before="480" w:after="0"/>
      <w:outlineLvl w:val="0"/>
    </w:pPr>
    <w:rPr>
      <w:rFonts w:ascii="Arial" w:eastAsiaTheme="majorEastAsia" w:hAnsi="Arial" w:cstheme="majorBidi"/>
      <w:b/>
      <w:bCs/>
      <w:sz w:val="36"/>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p:properties xmlns:p="http://schemas.microsoft.com/office/2006/metadata/properties" xmlns:xsi="http://www.w3.org/2001/XMLSchema-instance" xmlns:pc="http://schemas.microsoft.com/office/infopath/2007/PartnerControls">
  <documentManagement>
    <BeslutsdatumSkola xmlns="http://www.dunite.se/Hart" xsi:nil="true"/>
    <AntalElever xmlns="http://www.dunite.se/Hart">500</AntalElever>
    <Enhetschef xmlns="http://www.dunite.se/Hart">
      <UserInfo>
        <DisplayName>Maria Caryll</DisplayName>
        <AccountId>1054</AccountId>
        <AccountType/>
      </UserInfo>
    </Enhetschef>
    <BesoksdatumSista xmlns="http://www.dunite.se/Hart">2013-12-11T23:00:00+00:00</BesoksdatumSista>
    <AterkopplingsdatumAnmarkning xmlns="http://www.dunite.se/Hart" xsi:nil="true"/>
    <PlaneratBesoksdatum1 xmlns="http://www.dunite.se/Hart">2013-12-10T23:00:00+00:00</PlaneratBesoksdatum1>
    <ViteSistaBetaldatum xmlns="http://www.dunite.se/Hart" xsi:nil="true"/>
    <Medbedommare xmlns="http://www.dunite.se/Hart">
      <UserInfo>
        <DisplayName>Kjell Gyllenswärd</DisplayName>
        <AccountId>30</AccountId>
        <AccountType/>
      </UserInfo>
    </Medbedommare>
    <KvalitetsgranskadAv xmlns="http://www.dunite.se/Hart">
      <Value>Medbedömare</Value>
    </KvalitetsgranskadAv>
    <KvalitetsgranskandeJurist xmlns="http://www.dunite.se/Hart">
      <UserInfo>
        <DisplayName>Andreas Mehnert</DisplayName>
        <AccountId>858</AccountId>
        <AccountType/>
      </UserInfo>
    </KvalitetsgranskandeJurist>
    <Foredragande xmlns="http://www.dunite.se/Hart">
      <UserInfo>
        <DisplayName>Laura Bulnes Stråhle</DisplayName>
        <AccountId>1062</AccountId>
        <AccountType/>
      </UserInfo>
    </Foredragande>
    <Besokstyp xmlns="http://www.dunite.se/Hart">Breddat</Besokstyp>
    <AnsvInspektor xmlns="http://www.dunite.se/Hart">
      <UserInfo>
        <DisplayName>Laura Bulnes Stråhle</DisplayName>
        <AccountId>1062</AccountId>
        <AccountType/>
      </UserInfo>
    </AnsvInspektor>
    <AntalDagar xmlns="http://www.dunite.se/Hart">2</AntalDagar>
    <PlaneratBeslutsdatumSkola xmlns="http://www.dunite.se/Hart" xsi:nil="true"/>
    <SlutligaHandlaggare xmlns="http://www.dunite.se/Hart">
      <UserInfo>
        <DisplayName>Laura Bulnes Stråhle</DisplayName>
        <AccountId>1062</AccountId>
        <AccountType/>
      </UserInfo>
    </SlutligaHandlaggare>
    <AterkopplingsdatumForelaggande xmlns="http://www.dunite.se/Hart">2014-04-08T22:00:00+00:00</AterkopplingsdatumForelaggande>
    <Vitesbelopp xmlns="http://www.dunite.se/Hart" xsi:nil="true"/>
    <Skola xmlns="b52dcd4a-20b6-482f-b982-d94edd10eee6" Resolved="true">Ärentunaskolan</Skola>
    <Dossiernummer xmlns="a3560b73-b111-416f-aeaf-d6e6141732cb">43</Dossiernummer>
    <Handlaggare xmlns="a3560b73-b111-416f-aeaf-d6e6141732cb">
      <UserInfo>
        <DisplayName>Kjell Gyllenswärd</DisplayName>
        <AccountId>30</AccountId>
        <AccountType/>
      </UserInfo>
    </Handlaggare>
    <Dnr xmlns="a3560b73-b111-416f-aeaf-d6e6141732cb">2012:4475</Dnr>
  </documentManagement>
</p:properties>
</file>

<file path=customXml/item3.xml><?xml version="1.0" encoding="utf-8"?>
<Assessments xmlns="http://www.dunite.se/si/assessment" AssessmentID="" Type="Gr" Version="2.0.1">
  <HO number="1" name="Elevernas utveckling mot målen" description="Inom detta område granskas arbetet för att skapa engagemang, och en trygg lärandemiljö som främjar barnens och elevernas utveckling och lärande. Tillsynen granskar också att barn och elever ges stöd och stimulans för att kunna utvecklas så långt som möjligt. I detta ingår att granska om lärarna utvärderar och bedömer eleverna utifrån de krav som finns i författningarna samt att utbildningen förmedlar och förankrar respekt för de mänskliga rättigheterna och de grundläggande demokratiska värderingar som det svenska samhället vilar på.">
    <BO number="1.1" name="Undervisning och lärande" extended="0" BPtext="" corrections="Se till att rektorn och lärarna klargör för elever och föräldrar vilka mål utbildningen har, vilka krav skolan ställer och vilka rättigheter och skyldigheter elever och dess vårdnadshavare har.&#10;Se till att lärarna ger elever som lätt når de kunskapskrav som minst ska uppnås, ledning och stimulans för att nå längre i sin kunskapsutveckling." vision="" motivation="Enligt skollagen ska eleverna och vårdnadshavarna informeras om vilka mål utbildningen har samt om vilka krav skolan ställer och vilka rättigheter och skyldigheter eleverna har. Vidare ska enligt skollagen alla elever ges den ledning och stimulans som de behöver i sitt lärande och sin personliga utveckling för att de utifrån sina egna förutsättningar ska kunna utvecklas så långt som möjligt enligt utbildningens mål.&#10;I intervju med elever i årskurs 6-7  och i årskurs 8-9 framkommer att de tycker att det är svårt att veta vad de ska kunna för att uppnå ett högre betyg än godkänt. Eleverna uppger att de inte får tillräcklig information för att de ska veta vad de ska förbättra för att nå så lång som möjligt i sin utveckling. Eleverna får, enligt egna uppgifter, oftast bara veta vad som gäller för att få betyget E och inte för att uppnå ett högre betyg.  I intervju med skolans lärare framkommer att det inte finns ett för skolan gemensamt sätt att förmedla mål och kunskapskrav för eleverna och att det varierar beroende på lärare och ämne. Enligt skolans rektorer är detta ett klart utvecklingsområde för skolan. Trots att skolan, enligt rektorerna, har arbetat med implementeringen av läroplanen Lgr 11, är det för en del lärare svårt att både förstå och klargöra målen för eleverna.&#10;I intervju med lärare framkommer att de tycker att det i vissa ämnen är svårt att förklara mål och kunskapskrav till eleverna, att man har haft ämnesimplementering men saknat stöd för detta från skolledningen. I intervju med elever framkommer att de inte alltid får den stimulans de behöver för att nå längre i sin kunskapsutveckling. I intervjun säger eleverna vidare att de flesta eleverna inte är motiverade att lära sig mer än det som krävs för att uppnå godkänt. ”Det här är ingen pluggskola”, uppger en elev. Enligt intervju med elever, är inte alla lärare bra på att motivera eleverna att lära sig mer. Det är svårt att få extra hjälp utom då det finns risk för att en elev inte kommer uppnå de kunskapskrav som minst ska uppnås. Enligt eleverna kan lärarna säga att de som siktar på högre betyg inte kan begära så mycket hjälp eftersom skolan saknar resurser för att hjälpa samtliga elever. Vidare uppger eleverna att klasserna kommit olika långt i till exempel matematikboken och att en del elever får invänta resten av klassen, fast de vill gå vidare i sin kunskapsinhämtning.  I intervju med elever framkommer vidare att de elever som snabbt blir klara med uppgiften, ofta hänvisas till att arbeta med andra uppgifter som inte har direkt koppling till det aktuella arbetsområdet, som till exempel lösa korsord eller utföra repetitionsuppgifter. I vissa ämnen, uppger eleverna att de får sitta och vänta tills klasskamraterna blir klara med sina uppgifter. &#10;Sammanfattningsvis visar utredningen att det finns brister vad avser skolans arbete med undervisning och lärande. Verksamheten uppfyller därmed inte författningarnas krav och huvudmannen föreläggs därför att åtgärda bristerna." constitutions="1 kap. 4 §, 3 kap. 3 § och 4 kap. 14 § skollagen, Lgr 11 1 Skolans värdegrund och uppdrag, Rättigheter och skyldigheter" review="" description="" assessment="Föreläggande">
      <BP number="1.1.1" name="Rektorn och lärarna klargör för elever och föräldrar vilka mål utbildningen har, vilka krav skolan ställer och vilka rättigheter och skyldigheter elever och dess vårdnadshavare har" constitution="4 kap. 14 § andra stycket skollagen, Lgr 11 1 Skolans värdegrund och uppdrag, Rättigheter och skyldigheter" assessment="Kritik">
        <IN number="1.1.1.1" name="Rektorn och lärarna klargör för elever och föräldrar vilka mål utbildningen har, vilka krav skolan ställer och vilka rättigheter och skyldigheter elever och dess vårdnadshavare har" constitution="4 kap. 14 § andra stycket skollagen, Lgr 11 1 Skolans värdegrund och uppdrag, Rättigheter och skyldigheter" assessment="true"/>
      </BP>
      <BP number="1.1.2" name="Utbildningen är systematiskt inriktad på målen i läroplanen och övriga författningsbestämmelser" constitution="1 kap. 11 § första stycket, 4 kap. 5 § skollagen, Lgr 11, 2 Övergripande mål och riktlinjer" assessment="EjKritik">
        <IN number="1.1.2.1" name="Undervisningen är saklig och allsidig och skolan är öppen för skilda uppfattningar och uppmuntrar att de förs fram" assessment="0" constitution="Lgr 11, 1 Skolans värdegrund och uppdrag, Saklighet och allsidighet"/>
        <IN number="1.1.2.2" name="Undervisningen är icke-konfessionell, liksom utbildningen i övrigt. Vid fristående skolor med konfessionell inriktning är deltagande i konfessionella inslag frivilligt" assessment="0" constitution="1 kap. 6–7 §§ skollagen, Lgr 11 1, skolans värdegrund och uppdrag, Grundläggande värden"/>
        <IN number="1.1.2.3" name="Undervisningen i olika ämnesområden samordnas så att eleverna får möjlighet att uppfatta större kunskapsområden som en helhet" assessment="0" constitution="Lgr 11,  2.8 Övergripande mål och riktlinjer, Rektorns ansvar"/>
        <IN number="1.1.2.4" name="Lärarna svarar för att eleverna får pröva olika arbetssätt och arbetsformer" assessment="0" constitution="Lgr 11, 2.3 Övergripande mål och riktlinjer, Elevernas ansvar och inflytande"/>
        <IN number="1.1.2.5" name="Lärarna samverkar i arbetet med att nå utbildningsmålen" assessment="0" constitution="Lgr 11 2.2 Övergripande mål och riktlinjer, Kunskaper, riktlinjer"/>
      </BP>
      <BP number="1.1.3" name="Lärarna ger alla barn och elever den ledning och stimulans som de behöver i sitt lärande och sin personliga utveckling för att de utifrån egna förutsättningar ska kunna utvecklas så långt som möjligt enligt utbildningens mål" constitution="1 kap. 4 § andra stycket, 3 kap. 3 § första meningen skollagen, Lgr 11 2.2 Övergripande mål och riktlinjer, Kunskaper, riktlinjer" assessment="Kritik">
        <IN number="1.1.3.1" name="Skolan ska erbjuda eleverna strukturerad undervisning under lärares ledning, såväl i helklass som enskilt" assessment="0" constitution="Lgr 11, 2.2 Övergripande mål och riktlinjer, Kunskaper"/>
        <IN number="1.1.3.2" name="Lärarna stärker elevernas vilja att lära och deras tillit till den egna förmågan" assessment="0" constitution="Lgr 11 2.2 Övergripande mål och riktlinjer, Kunskaper, riktlinjer"/>
        <IN number="1.1.3.3" name="Lärarna anpassar undervisningen efter elevers behov, förutsättningar, erfarenheter och tänkande" assessment="0" constitution="1 kap. 4 § skollagen, Lgr 11 1 Skolans värdegrund och uppdrag, En likvärdig utbildning, Lgr 11 2.2 Övergripande mål och riktlinjer, Kunskaper, riktlinjer"/>
        <IN number="1.1.3.4" name="Lärarna ger elever som lätt når kunskapskraven som minst ska uppnås ledning och stimulans för att nå längre i sin kunskapsutveckling" constitution="3 kap. 3 § andra meningen skollagen" assessment="true"/>
        <IN number="1.1.3.5" name="Samarbetsformer mellan förskoleklass, skola och fritidshem ska utvecklas för att berika varje elevs mångsidiga utveckling och lärande." assessment="0" constitution="Lgr 11, avsnitt 2.5"/>
      </BP>
    </BO>
    <BO number="1.2" name="Grundläggande värden och inflytande" description="" extended="0" BPtext="" corrections="Skriv åtgärderna/bristerna här (med utgångspunkt från de sammanfattade indakatorerna ovan)" vision="" motivation="Skriv din motivering här" constitutions="Ange aktuella författningar här (med utgångspunkt från sammanfattningen ovan)" review="" assessment="Ingen kritik">
      <BP number="1.2.1" name="Utbildningen förmedlar och förankrar respekt för de mänskliga rättigheterna och de grundläggande demokratiska värderingar som det svenska samhället vilar på." constitution="1 kap. 4 § första stycket skollagen, Lgr 11 1 Skolans värdegrund och uppdrag" assessment="EjKritik">
        <IN number="1.2.1.1" name="Lärarnas undervisning ger eleverna möjlighet att utveckla förmågan att göra och uttrycka medvetna etiska ställningstaganden grundade på kunskaper om mänskliga rättigheter och grundläggande demokratiska värderingar samt personliga erfarenheter" assessment="0" constitution="Lgr 11 2.1 Övergripande mål och riktlinjer, Normer och värden"/>
        <IN number="1.2.1.2" name="Undervisningen ger eleverna möjlighet att utveckla ett aktivt medborgarskap och förmåga att delta i samhällslivet" assessment="0" constitution="Lgr 11 1 Skolans värdegrund och uppdrag, Rättigheter och skyldigheter"/>
      </BP>
      <BP number="1.2.2" name="Eleverna ges möjlighet till ett aktivt inflytande över utbildningen" constitution="1 kap. 10 §, 4 kap. 9 § första stycket skollagen, Lgr 11  2.8 Övergripande mål och riktlinjer, Rektorns ansvar" assessment="EjKritik">
        <IN number="1.2.2.1" name="Elevernas inställning klarläggs så långt som möjligt och eleverna har möjlighet att fritt uttrycka sina åsikter, som tillmäts betydelse i förhållande till deras ålder och mognad" assessment="0" constitution="1 kap. 10 § andra stycket skollagen"/>
        <IN number="1.2.2.2" name="Eleverna har ett reellt inflytande på arbetssätt, arbetsformer och undervisningens innehåll och hålls informerade i frågor som rör dem" assessment="0" constitution="4 kap. 9 § skollagen, Lgr 11 1 Skolans värdegrund och uppdrag, Rättigheter och skyldigheter, 2.3 Övergripande mål och riktlinjer, Elevernas ansvar och inflytande, 2.8 Rektorns ansvar"/>
        <IN number="1.2.2.3" name="Vid skolenheten finns ett eller flera forum för samråd med eleverna och deras vårdnadshavare" assessment="0" constitution="4 kap. 13 § första stycket skollagen"/>
      </BP>
    </BO>
    <BO number="1.3" name="Trygghet och studiero" description="" extended="0" BPtext="" corrections="Se till att ordningsregler har utarbetats under medverkan av eleverna och följs upp vid skolenheten.&#10;Se till att utbildningen utformas på sådant sätt att alla elever tillförsäkras en skolmiljö som präglas av trygghet och studiero.&#10;Se till att det vid skolenheten genomförs åtgärder för att förebygga och förhindra att elever utsätts för kränkande behandling.&#10;Se till att signaler om kränkande behandling anmäls till huvudmannen.&#10;Se till att det finns en plan mot kränkande behandling som anger de åtgärder som behövs för att förebygga och förhindra kränkande behandling av barn och elever det aktuella året samt en redogörelse för hur föregående års åtgärder har genomförts." vision="" constitutions="5 kap. 3 och 5 §§, 6 kap. 6-10 §§ skollagen, Lgr 11  1 skolans värdegrund och uppdrag, God miljö för utveckling och lärande" review="" motivation="Ordningsregler&#10;Enligt skollagen ska ordningsregler finnas för varje skolenhet. De ska utarbetas under medverkan av eleverna och följas upp för varje skolenhet.&#10;För Ärentunaskolan finns utarbetade ordningsregler. Dessa har enligt skolans rektorer utarbetats tillsammans med elever, kuratorn och kanske några lärare. Rektorerna uppger också att ”Vi vuxna har svårt att enas och leva upp till reglerna” samt ”Det är nog olika hur de följs upp”. I intervju med elever framkommer att lärarna någon gång har berättat om att ordningsreglerna finns men att eleverna inte har varit med att utarbeta dessa regler. I Skolinspektionens enkät hösten 2012 har elever i årskurs 9 fått besvara påståendet ”I min skola är vi elever med och bestämmer vilka trivsel- och ordningsregler vi ska ha” och där har 65 procent av eleverna svarat ” stämmer ganska dåligt” eller ”stämmer inte alls”. För påståendet ”I min skola följer eleverna de trivsel- och ordningsregler som finns”, så har 55 procent av eleverna svarat ”stämmer ganska dåligt” eller ”stämmer inte alls”.&#10;Trygghet och studiero&#10;Enligt skollagen ska alla elever tillförsäkras trygghet och studiero i sin skolmiljö.&#10;I intervju med elever framkommer att det ofta är hög ljudnivå på lektionerna. De berättar också att elever ofta kommer för sent till lektionerna utan att lärarna uppmärksammar detta. ”När det är så rörigt i klassen märker lärarna inte när någon kommer sent till lektionen”, uppger eleverna. De sena ankomsterna stör lektionerna i stor utsträckning och lärarna har olika förhållningssätt när det gäller sena ankomster. Eleverna framför även att det ibland tar långt tid att börja arbeta med arbetsuppgifterna, eftersom det är elever som pratar och stör. I elevintervjun framkommer att vissa elever på skolan kan känna sig otrygga och att en del elever känner oro inför andra klasskamrater som kan uppträda stökigt i skolan, ”Om man råkar stöta till en annan elev av misstag, kan det bli oroligt av det”. Eleverna framför vidare att det skulle behövas rastvakter på skolan både utomhus och i korridorer. I intervju med lärare framkommer att studieron på lektionerna varierar beroende på undervisande lärare och att det inte är alla lärare som klarar att upprätthålla studiero underlektionerna. I intervju med skolans rektorer framkommer att eleverna är ”stökiga” i några klasser samt att om det inte fungerar i en klass så påverkar det hela skolan. Enligt rektorerna är arbetet med studiero ett klart utvecklingsområde för skolan. &#10;Under tillsynsbesöket observerade Skolinspektionen att det var stökigt i skolans korridorer. &#10;I Skolinspektionens enkät hösten 2012 har elever i årskurs 9 fått besvara påståendet ” Jag har studiero på lektionerna” och där har 62 procent av eleverna svarat ”stämmer ganska dåligt2 eller ” stämmer inte alls”. För påståendet ”På lektionerna stör andra elever ordningen i klassrummet”, har 35 procent av eleverna svarat att ”det stämmer helt och hållet” och 43 procent att ”det stämmer ganska bra”. Resultaten från Skolinspektionens enkät hösten 2012 till vårdnadshavare, styrker elevernas svar.&#10;Skolinspektionens samlade bedömning är att alla elever inte känner sig trygga i skolan och att det i vissa klasser finns brister vad avser studiero.&#10;Kränkande behandling&#10;Av skollagen framgår att huvudmannen ska se till att det på skolenheten genomförs åtgärder för att förebygga och förhindra att barn och elever utsätts för kränkande behandling. &#10;&#10;I intervju med elever framkommer att det sällan finns någon personal på skolgården och i korridorerna och att om det inträffar något, så uppmärksammar personalen inte detta. Eleverna uppger att det borde finnas mer personal som bevakar rasterna. I intervju med elevhälsoteamets personal framkommer att det har framförts synpunkter från flera vårdnadshavare, att det finns elever som är otrygga vid skolbussens hållplats utan att skolan har genomfört åtgärder för att komma till rätta med detta.&#10;&#10;Skolinspektionens samlade bedömning är att det finns brister i skolans arbete med att förebygga och förhindra kränkande behandling.&#10;&#10;Signaler om kränkande behandling ska anmälas till huvudmannen&#10;Enligt skollagen ska signaler om kränkande behandling anmälas till huvudmannen.&#10;I intervju med skolans rektorer framkommer att en av rektorerna glömt att anmäla signaler om kränkande behandling till huvudmannen. ”Jag glömmer ibland att anmäla kränkningar till huvudmannen, det vet jag, men det har blivit knepigare med det digitala systemet” Enligt rektorn har alla kännedom om rutinerna för anmälan av kränkande behandling, men att det är omständligt att behöva anmäla och att det viktigaste är att åtgärda problemet. &#10;Skolinspektionens samlade bedömning är att det finns brister i skolans rutiner med att anmäla signaler om kränkande behandling till huvudmannen.&#10;Plan mot kränkande behandling&#10;Enligt skollagen ska huvudmannen se till att det bedrivs ett målinriktat arbete för att motverka kränkande behandling av elever och att varje verksamhet årligen upprättar en plan mot kränkande behandling. Planen ska innehålla en översikt över de åtgärder som behövs för att förebygga och förhindra kränkande behandling av elever, samt en redogörelse för vilka åtgärder som avses påbörjas eller genomföras under det kommande året. En redogörelse för hur de planerade åtgärder som genomförts ska tas i in i efterföljande års plan.&#10;Skolinspektionen har inför tillsynen tagit del av skolans plan mot kränkande behandling och noterat att den saknar en översikt över de åtgärder som behövs för att förebygga och förhindra kränkande behandling av elever och vilka av dessa åtgärder som avses påbörjas eller genomföras under det kommande året. I intervjuer med lärare och personal inom elevhälsan framkommer att det finns platser och situationer i skolan där elever uppgett att de känner sig otrygga och där kränkningar kan förekomma, men några åtgärder för att förebygga detta finns inte med i planen. Planen saknar också en redogörelse för de planerade åtgärder som genomförts i tidigare års plan. &#10;&#10;Sammanfattningsvis visar utredningen att det finns brister i skolans arbete med ordningsregler, trygghet och studiero och att motverka kränkande behandling. Verksamheten uppfyller därmed inte författningarnas krav och huvudmannen föreläggs därför att åtgärda bristerna. " assessment="Föreläggande">
      <BP number="1.3.1" name="Skolmiljön vid skolenheten präglas av trygghet och studiero" constitution="5 kap. 3 § skollagen, 14 kap 2 § och 9 §, Lgr 11  1 skolans värdegrund och uppdrag, God miljö för utveckling och lärande" assessment="Kritik">
        <IN number="1.3.1.1" name="Ordningsregler finns, har utarbetats under medverkan av eleverna och följs upp vid skolenheten" constitution="5 kap. 5 § skollagen" assessment="true"/>
        <IN number="1.3.1.2" name="Om åtgärder vidtas för att tillförsäkra eleverna trygghet och studiero eller för att komma tillrätta med en elevs ordningsstörande beteende, följs författningarna" assessment="0" constitution="5 kap. 3 och 24 §§ skollagen"/>
        <IN number="1.3.1.3" name="Skolan strävar efter att skapa en god miljö för lärande och utveckling" constitution="Lgr 11  1 skolans värdegrund och uppdrag, God miljö för utveckling och lärande" assessment="true"/>
      </BP>
      <BP number="1.3.2" name="Vid skolan bedrivs ett målinriktat arbete för att motverka kränkande behandling av elever" constitution="6 kap. 6 § skollagen, Lgr 11  2.1 Övergripande mål och riktlinjer, Normer och värden" assessment="Kritik">
        <IN number="1.3.2.1" name="Vid skolan genomförs åtgärder för att förebygga och förhindra att elever utsätts för kränkande behandling" constitution="6 kap. 7 och 10 §§ skollagen" assessment="true"/>
        <IN number="1.3.2.2" name="Personal som får kännedom om att en elev anser sig ha blivit utsatt för kränkande behandling anmäler detta till rektorn" constitution="6 kap. 10 § skollagen" assessment="0"/>
        <IN number="1.3.2.3" name="Signaler om kränkande behandling anmäls till huvudmannen" constitution="6 kap. 10 § skollagen" assessment="true"/>
        <IN number="1.3.2.4" name="Det finns en plan mot kränkande behandling som anger de åtgärder som behövs för att förebygga och förhindra kränkande behandling långsiktigt och det aktuella året samt innehåller en redogörelse för hur föregående års åtgärder har genomförts" constitution="6 kap. 8 § skollagen" assessment="true"/>
      </BP>
    </BO>
    <BO number="1.4" name="Särskilt stöd" description="" extended="0" BPtext="" corrections="Se till att den som uppmärksammar att en elev inte kommer att uppnå de kunskapskrav som minst ska uppnås, eller att eleven har andra svårigheter i sin situation på skolan, anmäler det till rektorn.&#10;Säkerställa att rektorn ser till att behovet av särskilt stöd utreds.&#10;Se till att eleverna får det särskilda stöd i skolan som utredningen har visat att de behöver.&#10;Säkerställa att åtgärdsprogram beslutas av rektorn och att det i åtgärdsprogrammen anges vilka behoven är, hur de ska tillgodoses och hur åtgärderna ska följas upp och utvärderas." vision="" motivation="Av skollagen framgår att om det kan befaras att en elev inte kommer att nå de kunskapskrav som minst ska uppnås eller om eleven uppvisar andra svårigheter i sin situation på skolan eller fritidshemmet, ska rektorn se till att behoven skyndsamt utreds och att beslut om åtgärdsprogram fattas. Om det genom uppgifter från lärare, övrig skolpersonal, en elev eller en elevs vårdnadshavare eller på annat sätt framkommer att en elev är i behov av särskilt stöd, ska detta anmälas till rektorn. Om en utredning visar att en elev är i behov av särskilt stöd ska eleven ges sådant stöd. Åtgärdsprogrammen ska ange vilka behoven är, hur de ska tillgodoses och hur åtgärderna ska följas upp och utvärderas.&#10;Brister i skyndsam utredning&#10;I intervju med skolans rektorer framkommer att det oftast går snabbt från det att en lärare upptäcker att en elev är i behov av särskilt stöd tills att det anmäls till elevhälsoteamet och rektorer, men att det i vissa fall har tagit alldeles för lång tid innan anmälan kommit in och en utredning har kunnat göras. Rektorerna säger att det är beroende på lärare, hur snabbt man tar upp ärendet och att det ibland kan handla om ”personlig prestige” när läraren försöker lösa ett behov av särskilt stöd på egen hand. Rektorerna berättar att det har förekommit att en elev som uppvisat svårigheter först efter en hel termin har anmälts till rektor kring behovet av särskilt stöd. &#10;Brister i det särskilda stödet &#10;I intervju med skolans rektorer framkommer att skolan har rutiner för att uppmärksamma, utreda och ge särskilt stöd till elever i behov av detta. Skolan har utarbetat ett dokument med arbetsgången, i form av en ”elevhälsotrappa”. När en lärare uppmärksammar att en elev inte kommer att uppnå de kunskapskrav som minst ska uppnås anmäler läraren detta till elevhälsoteamet. Där bedöms, efter en kartläggning, om skolan behöver gå vidare och göra en utredning. I intervju med skolans lärare framkommer dock att lärare känner frustration då resurserna till särskilt stöd har minskat detta läsår. Alla elever får inte det särskilda stöd de behöver och har rätt till, säger lärarna, och menar att skolan har utarbetade rutiner för särskilt stöd men att de inte fungerar på grund av brister i skolledningens överblick av rutinerna för särskilt stöd. Vidare uppger lärarna att det finns elever på skolan som är i stort behov av särskilt stöd och att dessa inte får det på grund av att det inte finns tillräckligt med ekonomiska resurser.  I intervju med lärare framkommer vidare att elever kan få någon form av särskilt stöd i matematik och i svenska, men inte i övriga ämnen. I intervju med personalen inom elevhälsoteamet framkommer att skolans arbete kring särskilt stöd har försämrats på grund av de nedskärningar som ägt rum under hösten 2013.  Personalen inom elevhälsan uppger att de inte hinner hantera de ärenden om särskilt stöd som kommer in till elevhälsoteamet och att det i ett flertal fall har tagit lång tid innan eleverna fått det särskilda stöd de har rätt till. Personalen inom elevhälsan säger att risken för att dessa elever ”far illa”, är påtaglig. &#10;Åtgärdsprogram&#10;Skolinspektionen har tagit del av några exempel på åtgärdsprogram som har utarbetats på skolan. I visa åtgärdsprogram framgår inte tydligt vilka elevens behov är. I samtliga av dessa åtgärdsprogram saknas uppgifter om hur åtgärderna ska följas upp och utvärderas. I åtgärdsprogrammen saknas en tydlig beskrivning av de åtgärder som skolan ska vidta för att tillgodose elevens behov av särskilt stöd.&#10;Sammanfattningsvis visar utredningen att det finns brister vad avser skolans arbete med särskilt stöd. Verksamheten uppfyller därmed inte författningarnas krav och huvudmannen föreläggs därför att åtgärda bristerna.&#10; " constitutions="3 kap. 8-10 §§ skollagen, Lgr 11 2.8 Övergripande mål och riktlinjer, Rektorns ansvar" review="" assessment="Föreläggande">
      <BP number="1.4.1" name="Särskilt stöd ges i den omfattning och på det sätt eleverna behöver och har rätt till" constitution="3 kap. 8 § tredje stycket och 10 § skollagen" assessment="Kritik">
        <IN number="1.4.1.1" name="Eleverna får det särskilda stöd som utredningen har visat att de behöver" constitution="3 kap. 8 § tredje stycket skollagen, Lgr 11 2.8 Övergripande mål och riktlinjer, Rektorns ansvar" assessment="true"/>
        <IN number="1.4.1.2" name="Resursfördelning och stödåtgärder anpassas till den värdering av elevernas utveckling som lärare gör" assessment="0" constitution="Lgr 11 1 Skolans värdegrund och uppdrag, En likvärdig utbildning, 2.8 Övergripande mål och riktlinjer, Rektorns ansvar"/>
        <IN number="1.4.1.3" name="Skolan ger studiehandledning på modersmålet till elever som har behov av det" assessment="0" constitution="5 kap. 4 § skolförordningen"/>
        <IN number="1.4.1.4" name="Rektor fattar beslut om enskild undervisning, särskild undervisningsgrupp och anpassad studiegång enligt författningarnas krav" assessment="0" constitution="3 kap. 9 § andra stycket, 11–12 §§ skollagen"/>
      </BP>
      <BP number="1.4.2" name="När det befaras att en elev inte kommer att nå de kunskapskrav som minst ska uppnås eller uppvisar andra svårigheter i sin situation på skolan, ser rektor till att behovet skyndsamt utreds och att beslut om åtgärdsprogram fattas" constitution="3 kap. 8–9 §§ skollagen" assessment="Kritik">
        <IN number="1.4.2.1" name="Den som uppmärksammar att en elev inte kommer att uppnå de kunskapskrav som minst ska uppnås eller har andra svårigheter i skolsituationen anmäler det till rektor" constitution="3 kap. 8 § första stycket skollagen" assessment="true"/>
        <IN number="1.4.2.2" name="Rektor ser till att behovet av särskilt stöd skyndsamt utreds" constitution="3 kap. 8 § första stycket skollagen" assessment="true"/>
        <IN number="1.4.2.3" name="Vid utredningen sker samråd med elevhälsan" assessment="0" constitution="3 kap. 8 § andra stycket skollagen"/>
        <IN number="1.4.2.4" name="Åtgärdsprogram beslutas av rektorn och där, anges vilka behoven är, hur de ska tillgodoses och hur åtgärderna ska följas upp och utvärderas" constitution="3 kap. 9 § skollagen" assessment="true"/>
        <IN number="1.4.2.5" name="Åtgärdsprogrammet följs upp och insatserna utvärderas löpande" assessment="0" constitution="3 kap. 9 § första stycket skollagen"/>
        <IN number="1.4.2.6" name="Eleven och elevens vårdnadshavare ges möjlighet att delta vid utarbetandet av ett åtgärdsprogram" assessment="0" constitution="3 kap. 9 § första stycket skollagen"/>
      </BP>
    </BO>
    <BO number="1.5" name="Bedömning och betygssättning" extended="0" BPtext="" corrections="Skriv åtgärderna/bristerna här (med utgångspunkt från de sammanfattade indikatorerna ovan)" vision="" motivation="Skriv din motivering här" constitutions="Ange aktuella författningar här (med utgångspunkt från sammanfattningen ovan)" review="" description="" assessment="Ingen kritik">
      <BP number="1.5.1" name="Lärarnas bedömning och betygsättning av elevernas kunskaper sker i enlighet med författningarna" constitution="3 kap. 13 och 16 §§ skollagen" assessment="EjKritik">
        <IN number="1.5.1.1" name="Lärarna utvärderar elevernas kunskapsutveckling utifrån kursplanernas krav" assessment="0" constitution="Lgr 11 2.7 Övergripande mål och riktlinjer, Bedömning och betyg"/>
        <IN number="1.5.1.2" name="Läraren utnyttjar vid bedömning och betygssättning all tillgänglig information om elevens kunskaper i förhållande till de nationella kunskapskraven och gör en allsidig bedömning av dessa kunskaper" assessment="0" constitution="Lgr 11 2.7 Övergripande mål och riktlinjer, Bedömning och betyg"/>
        <IN number="1.5.1.3" name="Nationella ämnesprov används som ett stöd för rättvis och likvärdig bedömning och betygssättning" assessment="0" constitution="9 kap. 20 § skolförordningen"/>
      </BP>
      <BP number="1.5.2" name="Rektorn ser till att betyg sätts i enlighet med skollagen och andra författningar" constitution="3 kap. 14 § skollagen" assessment="EjKritik">
        <IN number="1.5.2.1" name="Rektorn ser till att lärarna är väl förtrogna med regelverket som gäller för betygsättning" assessment="0" constitution="3 kap. 14  § skollagen, Lgr 11 2.7 Övergripande mål och riktlinjer, Bedömning och betyg"/>
        <IN number="1.5.2.2" name="Betyg beslutas av den eller de lärare som ansvarar för undervisningen vid den tidpunkt då betyg ska sättas" assessment="0" constitution="3 kap. 16 § skollagen"/>
        <IN number="1.5.2.3" name="Betyg utfärdas i enlighet med författningarnas krav och föreskrifterna om betyg följs" assessment="0" constitution="3 kap. 18–20 §§ skollagen,  10 kap. 15–21 §§ skollagen, 6 kap. 5–13, 15–18 §§ skolförordningen"/>
        <IN number="1.5.2.4" name="En skriftlig bedömning av elevernas kunskapsutveckling ges när ett icke godkänt betyg sätts i ett avslutat ämne" assessment="0" constitution="10 kap. 22 § skollagen"/>
      </BP>
      <BP number="1.5.3" name="Eleven och elevens vårdnadshavare informeras fortlöpande om elevens kunskapsmässiga och sociala utveckling" constitution="3 kap. 4 §, 9 kap. 11§, 10 kap. 12 § skollagen, Lgr 11 2.4 Övergripande mål och riktlinjer, Skola och hem" assessment="EjKritik">
        <IN number="1.5.3.1" name="Minst en gång per termin hålls utvecklingssamtal om hur elevernas kunskapsutveckling och sociala utveckling bäst kan stödjas" assessment="0" constitution="9 kap. 11 §, 10 kap. 12 § första stycket skollagen"/>
        <IN number="1.5.3.2" name="Informationen vid utvecklingssamtalet grundar sig på en utvärdering av elevens utveckling i förhållande till läroplanen" assessment="0" constitution="10 kap. 12 § första stycket skollagen"/>
        <IN number="1.5.3.3" name="Eleverna informeras om grunderna för betygsättningen och på begäran upplyses elever och deras vårdnadshavare om skälen för ett betyg" assessment="0" constitution="3 kap. 15, 17 §§ skollagen"/>
        <IN number="1.5.3.4" name="Omdömena i de skriftliga individuella utvecklingsplanerna avser elevens kunskapsutveckling i förhållande till kunskapskraven" assessment="0" constitution="10 kap. 13 § skollagen"/>
        <IN number="1.5.3.5" name="I de individuella utvecklingsplanerna framgår vilka insatser som behövs för att eleven ska nå kunskapskraven och i övrigt utvecklas så långt som möjligt" assessment="0" constitution="10 kap. 13 § skollagen"/>
        <IN number="1.5.3.6" name="Lärarna samverkar med och fortlöpande informerar föräldrarna om elevens skolsituation, trivsel och kunskapsutveckling" assessment="0" constitution="Lgr 11 avsnitt 2.4"/>
      </BP>
    </BO>
  </HO>
  <HO number="2" name="Ledning och utveckling av utbildningen" description="Inom detta område granskas att huvudman och rektor tar ansvar för att de nationella målen är styrande för verksamheten och att denna planeras och följs upp så att den kan förbättras. Vidare granskas hur skolan är organiserad och om kraven på kompetens och utbildningsnivå uppfylls.">
    <BO number="2.1" name="Pedagogiskt ledarskap och utvecklingen av utbildningen" description="" extended="0" BPtext="" corrections="Säkerställa att rektorn har god kunskap om det inre arbetet i skolan samt verkar särskilt för att utbildningen planeras och utvecklas med inriktning att uppfylla de nationella målen för utbildningen.&#10;Säkerställa att rektorn ansvarar för att det bedrivs ett systematiskt kvalitetsarbete som består i planering, uppföljning och utveckling av utbildningen.&#10;Se till att kvalitetsarbetet genomförs under medverkan av lärare, övrig personal och elever samt att elevernas vårdnadshavare ges möjlighet att delta i arbetet.&#10;Säkerställa att rektorn tar ansvar för att kvalitetsarbetet är dokumenterat." vision="" motivation="Pedagogiskt ledarskap&#10;Enligt skollagen ska det pedagogiska arbetet ledas och samordnas av en rektor. Enligt författningarna har rektor ett särskilt ansvar för en rad områden som exempelvis skolans arbete kring särskilt stöd, trygghet och studiero. Av läroplanen framgår att rektorn har det övergripande ansvaret för att verksamheten inriktas mot de nationella målen för utbildningen. &#10;Skolinspektionen har konstaterat ett flertal brister vid Ärentunaskolan och som ingår i rektors ansvarsområden. Ett område där rektormåste ta ett ökat ansvar är när det gäller att säkerställa att lärarna planerar och genomför undervisningen så att den tar sin utgångspunkt i både de elever som behöver extra stöd och i de elever som behöver stimulans och utmaningar att nå de högre betygsstegen. &#10;I intervju med lärare och elever framgår att skolan saknar enhetliga rutiner och riktlinjer för att upprätthålla trygghet och studiero och att det saknas rutiner för hur man ska hantera sena ankomster och elever som går från lektioner. &#10;I intervju med skolans lärare och personal inom elevhälsoteamet framkommer att den pedagogiska ledningen inte fungerar bra, ”De samarbetar inte och det blir inget driv i arbetet” och ”De svarar inte ens på mejl”. I intervju med lärare och personal inom elevhälsan framgåratt ledningen saknar god kännedom om den inre verksamheten och att det förekommer pedagogiska diskussioner enbart för att lärarna driver dem inom ämneslagen. I intervju med personal inom elevhälsoteamet framkommer att speciellt en av rektorerna, kan vara helt oförberedd inför möten med elever och vårdnadshavare och att denne inte alltid vet vilken elev mötet ska handla om. Personalen inom elevhälsoteamet säger att deras uppgift under möten blir att täcka upp för rektorns okunnighet. Resultat och planerade åtgärder utifrån möten bli ofta inte protokollförda. &#10;Personal inom elevhälsan framför i intervju att det pedagogiska ledarskapet brister och att ledningen saknar kunskaper om skolans inre arbete. De framför vidare att ”Skolan behöver mycket och vill göra mycket, men det händer inte eftersom ledningen inte tar vara på goda idéer och bra initiativ”. &#10;I Skolinspektionens enkät till den pedagogiska personalen vid skolan hösten 2012, har frågeområden som avser det pedagogiska ledarskapet fått låga resultat. Påståendet att ”Rektor har god kunskap om det dagliga arbetet i skolan” har exempelvis fått ett medelvärde på 4,6 av möjliga 10 poäng. Även påståendet att ”Rektor tar ansvar för det pedagogiska arbetet på skolan” har fått ett lågt medelvärde, 4,4 av 10 möjliga poäng. &#10;Skolinspektionens samlade bedömning är att skolans ledning saknar tillräcklig kunskap om det inre arbetet i skolan för att kunna verka så att utbildningen planeras och utvecklas med inriktning mot att uppfylla de nationella målen.&#10;Systematiskt kvalitetsarbete&#10;Enligt skollagen har rektorn ansvar för att det bedrivs ett systematiskt kvalitetsarbete som består i planering, uppföljning och utveckling av utbildningen och att det sker i medverkan av lärare, övrig personal och elever. Elevernas vårdnadshavare ska ges möjlighet att delta i arbetet och arbetet ska dokumenteras. Av Skolverkets allmänna råd (SKOLFS 2012:98) framgår att ett systematiskt kvalitetsarbete innebär att arbetet ska bedrivas strukturerat och uthålligt med fokus på en långsiktig utveckling. Utgångspunkten är att identifiera utvecklingsområden för ökad måluppfyllelse i förhållande till de nationella målen.&#10;I intervju med rektorerna framkommer att skolan ska arbeta med en så kallad kvalitetscirkel, men att detta är första året och att det ännu inte finns någon utvärdering av tidigare resultat. ”Ett område som vi hittills har identifierat som bristområde är de elever som saknar betyg”. Den dokumentation som skolan redovisat för Skolinspektionen innehåller inte kunskapsresultat för samtliga ämnen med analyser och utvecklingsområden på skolövergripande nivå i syfte att öka måluppfyllelsen. &#10;I intervju med lärare framförs att kunskapsresultat ofta diskuteras över ämnesgränserna. ”Vi har diskuterat att vi ligger lägre än riksgenomsnittet och att det finns skillnader mellan pojkarnas och flickornas resultat och vi har frågat oss vad vi kan göra för att nå längre”.  &#10; &#10;Skolinspektionens samlade bedömning är att skolan saknar ett dokumenterat systematiskt kvalitetsarbete på skolövergripande nivå, i syfte att utveckla utbildningen.  Lärarna frågar vid intervjun Skolinspektionen om skolans resultat har försämrats under de senaste tio åren, vilket lärarna borde ha kännedom kring, om skolan bedrivit ett systematiskt kvalitetsarbete.  I intervju med elever framkommer att de inte har varit delaktiga i något som kallas systematiskt kvalitetsarbete för att utveckla skolans resultat.  &#10;Sammanfattningsvis visar utredningen att det finns brister vad avser skolans pedagogiska ledarskap och systematiska kvalitetsarbete. Verksamheten uppfyller därmed inte författningarnas krav och huvudmannen föreläggs därför att åtgärda bristerna." constitutions="2 kap. 9 § och 34 §, 4 kap. 4-6 §§ skollagen, Lgr 11 2.8 Övergripande mål och riktlinjer, Rektorns ansvar" review="" assessment="Föreläggande">
      <BP number="2.1.1" name="Rektorn tar sitt ansvar som pedagogisk ledare och chef och verkar för att utbildningen utvecklas" constitution="2 kap. 9 § skollagen, Lgr 11 2.8 Övergripande mål och riktlinjer, Rektorns ansvar" assessment="Kritik">
        <IN number="2.1.1.1" name="Rektorn ser till att det dagliga arbetet är inriktat mot elevernas utveckling och lärande och mot att de nationella målen uppfylls" assessment="0" constitution="Lgr 11, 2.8 Övergripande mål och riktlinjer, Rektorns ansvar"/>
        <IN number="2.1.1.2" name="Rektorn har god kunskap om det inre arbetet i skolan och verkar särskilt för att utbildningen planeras och utvecklas med inriktning att uppfylla de nationella målen för utbildningen" constitution="2 kap. 9 § första stycket, Lgr 11  2.8 Övergripande mål och riktlinjer, Rektorns ansvar" assessment="true"/>
        <IN number="2.1.1.3" name="Rektorn ser till att personalen vid skolenheterna ges möjlighet till kompetensutveckling" assessment="0" constitution="2 kap. 34 § skollagen, Lgr 11 2.8 Övergripande mål och riktlinjer, Rektorns ansvar"/>
        <IN number="2.1.1.4" name="Rektorn ser till att lärarna anpassar undervisningens uppläggning, innehåll och arbetsformer efter elevernas skiftande behov och förutsättningar" assessment="0" constitution="Lgr 11 2.8 Övergripande mål och riktlinjer, Rektorns ansvar"/>
      </BP>
      <BP number="2.1.2" name="Rektorn tar ansvar för skolans resultat och för att det bedrivs ett systematiskt kvalitetsarbete vid skolenheten" constitution="4 kap. 4, 5 §§ skollagen, Lgr 11 punkt 2.8 Övergripande mål och riktlinjer, Rektorns ansvar" assessment="Kritik">
        <IN number="2.1.2.1" name="Rektorn ansvarar för att det bedrivs ett systematiskt kvalitetsarbete som består i planering, uppföljning och utveckling av utbildningen" constitution="4 kap. 4 § första stycket skollagen" assessment="true"/>
        <IN number="2.1.2.2" name="Kvalitetsarbetet genomförs under medverkan av lärare, övrig personal och elever. Elevernas vårdnadshavare ges möjlighet att delta i arbetet" constitution="4 kap. 4 § andra stycket skollagen" assessment="true"/>
        <IN number="2.1.2.3" name="Rektor tar ansvar för att kvalitetsarbetet är dokumenterat" constitution="4 kap. 6 § skollagen" assessment="true"/>
      </BP>
    </BO>
    <BO number="2.2" name="Ledningsstruktur och organisering av utbildningen" description="" extended="0" BPtext="" corrections="Skriv åtgärderna/bristerna här (med utgångspunkt från de sammanfattade indikatorerna ovan)" vision="" motivation="Skriv din motivering här" constitutions="Ange aktuella författningar här (med utgångspunkt från sammanfattningen ovan)" review="" assessment="Ingen kritik">
      <BP number="2.2.1" name="Skolenhetens inre organisation samt ledningsstruktur överensstämmer med författningarna" constitution="2 kap. 9-10 §§ skollagen" assessment="EjKritik">
        <IN number="2.2.1.1" name="Rektorn har beslutat om sin enhets inre organisation och fattar i övrigt de beslut som följer av författningarna" assessment="0" constitution="2 kap. 9 § och 10 § första stycket skollagen"/>
        <IN number="2.2.1.2" name="Det är tydligt i vilka fall, och till vem, rektorn har överlåtit enskilda ledningsuppgifter eller beslutsbefogenheter" assessment="0" constitution="2 kap. 10 § andra stycket skollagen"/>
        <IN number="2.2.1.3" name="De uppgifter som överlåtits är sådana som enligt författningarna får överlåtas på annan" assessment="0" constitution="2 kap. 10 § andra stycket skollagen"/>
        <IN number="2.2.1.4" name="Rektorn har försäkrat sig om att den som uppgifter överlåtits till har tillräcklig kompetens och erfarenhet" assessment="0" constitution="2 kap. 10 § andra stycket skollagen"/>
      </BP>
    </BO>
    <BO number="2.3" name="Personalkompetens" description="" extended="0" BPtext="" corrections="Skriv åtgärderna/bristerna här (med utgångspunkt från de sammanfattade indikatorerna ovan)" vision="" motivation="Skriv din motivering här" constitutions="Ange aktuella författningar här (med utgångspunkt från sammanfattningen ovan)" review="" assessment="Ingen kritik">
      <BP number="2.3.1" name="Rektorn har pedagogisk insikt förvärvad genom utbildning och erfarenhet" constitution="2 kap. 11 § skollagen" assessment="EjKritik">
        <IN number="2.3.1.1" name="Rektorn har pedagogisk insikt förvärvad genom utbildning och erfarenhet" assessment="0" constitution="2 kap. 11 § skollagen"/>
      </BP>
      <BP number="2.3.2" name="Personalen vid skolenheten har utbildning för de uppgifter de ska bedriva" constitution="2 kap. 13 § första stycket skollagen, Krav på legitimation från 1 december 2013" assessment="EjKritik">
        <IN number="2.3.2.1" name="De lärare som används har utbildning för den undervisning de ska bedriva" constitution="2 kap. 13-15, 17-19 §§ skollagen" assessment="0"/>
        <IN number="2.3.2.2" name="Endast lärare som uppfyller skollagens kriterier är anställda utan tidsbegränsning" assessment="0" constitution="2 kap. 20 § skollagen"/>
      </BP>
    </BO>
  </HO>
  <HO number="3" name="Enskild elevs rätt" description="Här granskas att utbildningen genomförs i enlighet med de bestämmelser som gäller för skolväsendet. I detta ingår att granska att eleverna har tillgång till den utbildning de har rätt till, till exempel i fråga om valmöjligheter och materiella resurser.">
    <BO number="3.1" name="Erbjudande av utbildning och uppföljning av elevens närvaro" description="" extended="0" BPtext="" corrections="Se till att eleverna och de som avser att påbörja en utbildning har tillgång till personal med kompetens för att tillgodose deras behov av vägledning inför framtida utbildnings- och yrkesverksamhet." vision="" motivation="Enligt skollagen ska elever i alla skolformer utom förskolan och förskoleklassen ha tillgång till personal med sådan kompetens att deras behov av vägledning inför framtida utbildnings- och yrkesverksamhet kan tillgodoses. Även den som avser att påbörja en utbildning ska ha tillgång till vägledning.&#10;I intervjuer med lärare och elever framkommer att skolans elever inte har tillgång till studie- och yrkesvägledning i årskurs 6-8, utan endast i årskurs 9. I intervju med rektorerna framgår att eleverna i årskurs 8-9 har tillgång till studie- och yrkesvägledning, men inte eleverna i årskurs 6-7 annat än i speciella enskilda fall.&#10;Skolinspektionens samlade bedömning är att skolans elever i årskurs 6-7 inte har tillgång till studie- och yrkesvägledning. &#10;Sammanfattningsvis visar utredningen att det finns brister i skolan avseende tillgång till studie- och yrkesvägledning. Verksamheten uppfyller därmed inte författningarnas krav och huvudmannen föreläggs därför att åtgärda bristerna." constitutions="2 kap. 29 § skollagen, Lgr 11 2.6 Övergripande mål och riktlinjer, Skolan och omvärlden" review="" assessment="Föreläggande">
      <BP number="3.1.1" name="Alla elever har lika tillgång till den utbildning som anordnas" constitution="1 kap. 8 § skollagen" assessment="Kritik">
        <IN number="3.1.1.1" name="Skolan är öppen för alla om inte annat följer av godkännandet för en enskild huvudman" assessment="0" constitution="För offentliga huvudmän 9 kap. 12-15 §§, 10 kap. 24, 25, 29 §§ skollagen, för enskilda huvudmän 9 kap. 17 §, 10 kap. 35 § skollagen"/>
        <IN number="3.1.1.2" name="Urval och antagning görs enligt författningarna och för enskild huvudman utifrån godkännandet, och skolan följer särskilda föreskrifter om tester och prov utgör villkor för antagning eller urval till eller inom skolenhet eller till fortsatt utbildning (för offentliga huvudmän)" assessment="0" constitution="För offentliga huvudmän 9 kap. 6, 15 §§, 10 kap. 30 §, för enskilda huvudmän 9 kap. 18 §, 10 kap. 36 §, 10 kap. 9, 36 §§ skollagen, 9 kap. 25–27 §§ skolförordningen"/>
        <IN number="3.1.1.3" name="Utbildningen är avgiftsfri med undantag för enstaka inslag som medför en obetydlig kostnad för eleverna eller kostnader i samband med skolresor och liknande aktiviteter som ersätts av vårdnadshavare på frivillig väg" assessment="0" constitution="9 kap. 8-9 §§, 10 kap. 10-11 §§ skollagen"/>
        <IN number="3.1.1.4" name="Skolan erbjuder eleverna språkval samt modersmålsundervisning eller modersmålsstöd i förskoleklassen i enlighet med författningarna" assessment="0" constitution="10 kap. 4 § skollagen, 9 kap. 5-7 §§ skolförordningen"/>
        <IN number="3.1.1.5" name="Eleverna och de som avser att påbörja utbildning har tillgång till personal med kompetens för att tillgodose deras behov av vägledning inför utbildning och yrkesval" constitution="2 kap. 29 § skollagen, Lgr 11 2.6 Övergripande mål och riktlinjer, Skolan och omvärlden" assessment="true"/>
      </BP>
      <BP number="3.1.2" name="Huvudmannen ser till att eleverna fullgör sin skolgång" constitution="7 kap. 22 § skollagen" assessment="EjKritik">
        <IN number="3.1.2.1" name="Skolan har rutiner för bevakning av att eleverna fullgör sin skolgång samt har rutiner för att rapportera långvarig frånvaro till huvudmannen" assessment="0" constitution="7 kap. 2 § första stycket, 22 § skollagen"/>
        <IN number="3.1.2.2" name="Skolan har rutiner för närvarokontroll och rektorn ser till att vårdnadshavare kontaktas vid ogiltig frånvaro" assessment="0" constitution="7 kap. 17 § första och fjärde styckena skollagen"/>
        <IN number="3.1.2.3" name="Vid omfattande frånvaro arbetar skolan aktivt för att få eleven till skolan" assessment="0" constitution="7 kap. 22 § skollagen"/>
      </BP>
      <BP number="3.1.3" name="För eleverna finns elevhälsa" constitution="2 kap. 25 § skollagen" assessment="EjKritik">
        <IN number="3.1.3.1" name="Elevhälsan arbetar förebyggande" assessment="0" constitution="2 kap. 25 § skollagen">
        </IN>
        <IN number="3.1.3.2" name="Elevhälsan arbetar hälsofrämjande" assessment="0" constitution="2 kap. 25 § skollagen">
        </IN>
        <IN number="3.1.3.3" name="Elevhälsans arbete stödjer elevernas utveckling mot utbildningens mål" assessment="0" constitution="2 kap. 25 § skollagen, Lgr 11 2.8 rektorns ansvar">
        </IN>
        <IN number="3.1.3.4" name="Elevhälsan ska omfatta medicinska, psykologiska, psykosociala och specialpedagogiska insatser" assessment="0" constitution="2 kap. 25 § skollagen">
        </IN>
      </BP>
    </BO>
    <BO number="3.2" name="Omfattning och resurstillgång" extended="0" BPtext="" corrections="Se till att eleverna har tillgång till skolbibliotek som används i skolans pedagogiska verksamhet med uppgift att stödja elevernas lärande." vision="" motivation="Enligt skollagen ska eleverna ha tillgång till skolbibliotek som används i skolans pedagogiska verksamhet med uppgift att stödja elevernas lärande. &#10;Ärentunaskolan har några rum med boksamlingar utspridda på skolan. Uppsala kommun har en central överenskommelse där kommunala grundskolor erbjuds utnyttja kommunbiblioteken som skolbibliotek, vilket innebär att lärare och elever är välkomna att besöka kommunbiblioteken samt låna material som används vid läsning, undervisning och skolarbeten. Skolorna kan också avtala om tilläggsservice i form av bokprat, bibliotekskunskap, IT-baserad informationssökning, konsultation vid uppbyggnad av eget skolbibliotek med mera. &#10;I intervjuer med elever framkommer att skolans boksamlingar inte innehåller de böcker som skulle kunna inspirera eleverna till en aktiv läsning. I intervjuer med elever och lärare framkommer att det närliggande kommunbiblioteket nästan aldrig besöks. I intervju med rektorerna bekräftas att skolan saknar skolbibliotek och att lärarna inte heller planmässigt använder kommunbiblioteket i undervisningen.&#10;Skolinspektionen kan vid tillsynen konstatera att eleverna inte har tillgång till skolbibliotek på det sätt som beskrivs i författningarna.&#10;Sammanfattningsvis visar utredningen att det finns brister vad avser elevernas tillgång till skolbibliotek. Verksamheten uppfyller därmed inte författningarnas krav och huvudmannen föreläggs därför att åtgärda bristen." constitutions="2 kap. 36 § skollagen" review="" description="" assessment="Föreläggande">
      <BP number="3.2.1" name="Eleverna erbjuds den utbildning i den omfattning de har rätt till" constitution="9 kap. 7 §, 10 kap. 3-5 §§ skollagen och 14 kap. 5 §, 7–8 §§ skollagen" assessment="EjKritik">
        <IN number="3.2.1.1" name="Den totala utbildningstiden i förskoleklassen omfattar minst 525 timmar" constitution="9 kap. 7 § skollagen" assessment="0"/>
        <IN number="3.2.1.2" assessment="0" constitution="10 kap. 5 § skollagen" name="Den totala undervisningstiden för varje elev i grundskolan ska vara minst 6 785 timmar"/>
        <IN number="3.2.1.3" name="Utbildning utan att tillämpa timplanen följer de villkor som medgivandet från Statens skolinspektion förenats med" assessment="0" constitution="9 kap. 24 § skolförordningen"/>
        <IN number="3.2.1.4" name="Utrymmet för skolans val utgör högst tjugo procent av ett ämnes eller en ämnesgrupps timmar i timplanen och används för undervisning i ett eller flera ämnen" assessment="0" constitution="10 kap. 5 § skollagen, bilaga 1, 11 kap. 6 § skollagen, 9 kap. 9 § skolförordningen, 10 kap. 7–9 §§ och bilaga 1 skolförordningen"/>
      </BP>
      <BP number="3.2.2" name="För utbildningen finns nödvändiga materiella resurser för att syftet med utbildningen ska kunna uppnås" constitution="2 kap. 35-36 §§, 10 kap. 38 § skollagen" assessment="Kritik">
        <IN number="3.2.2.1" name="Utbildningen bedrivs i ändamålsenliga lokaler" assessment="0" constitution="2 kap. 35 § skollagen"/>
        <IN number="3.2.2.2" name="Eleverna har tillgång till utrustning, böcker och andra lärverktyg som behövs för en tidsenlig utbildning och för att syftet med utbildningen ska kunna uppfyllas" assessment="0" constitution="2 kap. 35 § skollagen"/>
        <IN number="3.2.2.3" name="Eleverna har tillgång till skolbibliotek" constitution="2 kap. 36 § skollagen" assessment="true"/>
      </BP>
    </BO>
    <BO number="3.3" name="Handläggningsrutiner" description="" extended="0" BPtext="" corrections="Skriv åtgärderna/bristerna här (med utgångspunkt från de sammanfattade indikatorerna ovan)" vision="" motivation="Skriv din motivering här" constitutions="Ange aktuella författningar här (med utgångspunkt från sammanfattningen ovan)" review="" assessment="Ingen kritik">
      <BP number="3.3.1" name="Skolan har fungerande handläggningsrutiner" constitution="" assessment="EjKritik">
        <IN number="3.3.1.1" name="Skolan har fungerande rutiner gällande anmälningsskyldighet till socialnämnden" assessment="0" constitution="29 kap. 13 § andra stycket skollagen"/>
        <IN number="3.3.1.2" name="Bestämmelserna om registerkontroll av personal iakttas" constitution="2 kap. 31–33 §§ skollagen" assessment="false"/>
      </BP>
    </BO>
  </HO>
  <HO number="4" name="Särskilda krav för enskilda huvudmän" description="För fristående skolor bedöms även huvudmannaskapet, vilket tillstånd skolan har, huvudmannens rättskapacitet samt skolans stabilitet dvs. att elevunderlaget är tillräckligt för att verksamheten ska kunna bedrivas långsiktigt.">
    <BO number="4.1" name="Huvudmannaskap och godkännande" description="" extended="0" BPtext="" vision="" motivation="Skriv din motivering här" constitutions="Ange aktuella författningar här (med utgångspunkt från sammanfattningen ovan)" review="" corrections="Skriv åtgärderna/bristerna här (med utgångspunkt från de sammanfattade indikatorerna ovan)" assessment="Ingen kritik">
      <BP number="4.1.1" name="Huvudmannen har förutsättningar att följa föreskrifterna för utbildningen" constitution="2 kap. 5 § skollagen" assessment="EjKritik">
        <IN number="4.1.1.1" name="Huvudmannen har rättskapacitet (är inte försatt i konkurs, har näringsförbud eller liknande)" assessment="0" constitution="2 kap. 5 § skollagen"/>
        <IN number="4.1.1.2" name="Utbildningen genomförs av den huvudman som erhållit godkännandet samt enligt de villkor som framgår av godkännandet eller särskilda beslut" assessment="0" constitution="2 kap. 5 § skollagen"/>
        <IN number="4.1.1.3" name="Huvudmannen kan redovisa att denne eller en central företrädare för huvudmannen inte har gjort sig skyldig till allvarlig brottslighet" assessment="0" constitution="2 kap. 5 § skollagen"/>
        <IN number="4.1.1.4" name="Huvudmannen kan redovisa att denne har ekonomiska förutsättningar att bedriva skolverksamhet av god kvalitet" assessment="0" constitution="2 kap. 5 § skollagen"/>
        <IN number="4.1.1.5" name="Huvudmannen kan redovisa att skolan har en stabil elevprognos" assessment="0" constitution="2 kap. 5 § skollagen"/>
        <IN number="4.1.1.6" name="Ägarstrukturen är förenlig med skollagen" assessment="0" constitution="2 kap. 6 § skollagen"/>
      </BP>
      <BP number="4.1.2" name="Vid varje skolenhet finns endast en person som benämns rektor som leder och samordnar det pedagogiska arbetet och tar det ansvar som framgår av skolförfattningarna" constitution="2 kap 9-10 §§ skollagen" assessment="EjKritik">
        <IN number="4.1.2.1" name="Vid varje skolenhet finns endast en person som benämns rektor som leder och samordnar det pedagogiska arbetet och tar det ansvar som framgår av skolförfattningarna" assessment="0" constitution="2 kap 9-10 §§ skollagen"/>
      </BP>
      <BP number="4.1.3" name="Huvudmannen har handläggningsrutiner som överensstämmer med författningarna" constitution="4 kap. 8 §, 7 kap. 22 §, 29 kap. 18 § skollagen" assessment="EjKritik">
        <IN number="4.1.3.1" name="Huvudmannen har skriftliga rutiner för att ta emot och utreda klagomål och tar emot och utreder klagomål mot utbildningen enligt dessa samt informationen om rutinerna lämnas på ett sådant sätt att de blir kända" constitution="4 kap. 8 § skollagen" assessment="false"/>
        <IN number="4.1.3.2" name="Huvudmannen lämnar snarast uppgift till hemkommun när en skolpliktig elev börjar eller slutar vid dess fristående skola eller utan giltig orsak är frånvarande i betydande utsträckning" assessment="0" constitution="7 kap. 22 § andra stycket skollagen"/>
        <IN number="4.1.3.3" name="Huvudmannen skickar slutbetyg till kommunen där skolan är belägen" assessment="0" constitution="29 kap. 18 § skollagen"/>
      </BP>
    </BO>
  </HO>
</Assessments>
</file>

<file path=customXml/item4.xml><?xml version="1.0" encoding="utf-8"?>
<ct:contentTypeSchema xmlns:ct="http://schemas.microsoft.com/office/2006/metadata/contentType" xmlns:ma="http://schemas.microsoft.com/office/2006/metadata/properties/metaAttributes" ct:_="" ma:_="" ma:contentTypeName="BeslutBAS" ma:contentTypeID="0x0101003C59CBBD2EFA423A91AC2EEC488C5952110102002FC101C891333D4EACD923CBD03E969B" ma:contentTypeVersion="8" ma:contentTypeDescription="" ma:contentTypeScope="" ma:versionID="6734ceac38cdfa076743e418a9097abd">
  <xsd:schema xmlns:xsd="http://www.w3.org/2001/XMLSchema" xmlns:xs="http://www.w3.org/2001/XMLSchema" xmlns:p="http://schemas.microsoft.com/office/2006/metadata/properties" xmlns:ns2="a3560b73-b111-416f-aeaf-d6e6141732cb" xmlns:ns3="45df39db-61f0-44ca-b6b3-11b074c907f9" xmlns:ns4="http://www.dunite.se/Hart" xmlns:ns5="b52dcd4a-20b6-482f-b982-d94edd10eee6" targetNamespace="http://schemas.microsoft.com/office/2006/metadata/properties" ma:root="true" ma:fieldsID="0b9420501d2bb6df80aa0b1c4fe7c9f5" ns2:_="" ns3:_="" ns4:_="" ns5:_="">
    <xsd:import namespace="a3560b73-b111-416f-aeaf-d6e6141732cb"/>
    <xsd:import namespace="45df39db-61f0-44ca-b6b3-11b074c907f9"/>
    <xsd:import namespace="http://www.dunite.se/Hart"/>
    <xsd:import namespace="b52dcd4a-20b6-482f-b982-d94edd10eee6"/>
    <xsd:element name="properties">
      <xsd:complexType>
        <xsd:sequence>
          <xsd:element name="documentManagement">
            <xsd:complexType>
              <xsd:all>
                <xsd:element ref="ns2:Dnr" minOccurs="0"/>
                <xsd:element ref="ns2:Handlaggare" minOccurs="0"/>
                <xsd:element ref="ns2:Dossiernummer" minOccurs="0"/>
                <xsd:element ref="ns3:Process" minOccurs="0"/>
                <xsd:element ref="ns3:Faststalld" minOccurs="0"/>
                <xsd:element ref="ns4:Besokstyp" minOccurs="0"/>
                <xsd:element ref="ns4:Enhetschef" minOccurs="0"/>
                <xsd:element ref="ns4:Foredragande" minOccurs="0"/>
                <xsd:element ref="ns4:AnsvInspektor" minOccurs="0"/>
                <xsd:element ref="ns4:Medbedommare" minOccurs="0"/>
                <xsd:element ref="ns4:KvalitetsgranskandeJurist" minOccurs="0"/>
                <xsd:element ref="ns4:KvalitetsgranskadAv" minOccurs="0"/>
                <xsd:element ref="ns4:SlutligaHandlaggare" minOccurs="0"/>
                <xsd:element ref="ns4:PlaneratBeslutsdatumSkola" minOccurs="0"/>
                <xsd:element ref="ns4:AntalElever" minOccurs="0"/>
                <xsd:element ref="ns4:PlaneratBesoksdatum1" minOccurs="0"/>
                <xsd:element ref="ns4:BesoksdatumSista" minOccurs="0"/>
                <xsd:element ref="ns4:AntalDagar" minOccurs="0"/>
                <xsd:element ref="ns4:Vitesbelopp" minOccurs="0"/>
                <xsd:element ref="ns4:ViteSistaBetaldatum" minOccurs="0"/>
                <xsd:element ref="ns4:AterkopplingsdatumForelaggande" minOccurs="0"/>
                <xsd:element ref="ns4:AterkopplingsdatumAnmarkning" minOccurs="0"/>
                <xsd:element ref="ns4:BeslutsdatumSkola" minOccurs="0"/>
                <xsd:element ref="ns2:Registreringsdatum" minOccurs="0"/>
                <xsd:element ref="ns2:Handlingstyp" minOccurs="0"/>
                <xsd:element ref="ns2:Makulerad" minOccurs="0"/>
                <xsd:element ref="ns5:Skol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60b73-b111-416f-aeaf-d6e6141732cb" elementFormDefault="qualified">
    <xsd:import namespace="http://schemas.microsoft.com/office/2006/documentManagement/types"/>
    <xsd:import namespace="http://schemas.microsoft.com/office/infopath/2007/PartnerControls"/>
    <xsd:element name="Dnr" ma:index="8" nillable="true" ma:displayName="Dnr" ma:internalName="Dnr" ma:readOnly="true">
      <xsd:simpleType>
        <xsd:restriction base="dms:Text">
          <xsd:maxLength value="255"/>
        </xsd:restriction>
      </xsd:simpleType>
    </xsd:element>
    <xsd:element name="Handlaggare" ma:index="9" nillable="true" ma:displayName="Handläggare" ma:list="UserInfo" ma:SharePointGroup="0" ma:internalName="Handlaggare"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mer" ma:index="10" nillable="true" ma:displayName="Dossiernummer" ma:internalName="Dossiernummer" ma:readOnly="true">
      <xsd:simpleType>
        <xsd:restriction base="dms:Unknown"/>
      </xsd:simpleType>
    </xsd:element>
    <xsd:element name="Registreringsdatum" ma:index="31" nillable="true" ma:displayName="Registreringsdatum" ma:format="DateOnly" ma:internalName="Registreringsdatum" ma:readOnly="true">
      <xsd:simpleType>
        <xsd:restriction base="dms:DateTime"/>
      </xsd:simpleType>
    </xsd:element>
    <xsd:element name="Handlingstyp" ma:index="32" nillable="true" ma:displayName="Handlingstyp" ma:internalName="Handlingstyp" ma:readOnly="true">
      <xsd:simpleType>
        <xsd:restriction base="dms:Text">
          <xsd:maxLength value="255"/>
        </xsd:restriction>
      </xsd:simpleType>
    </xsd:element>
    <xsd:element name="Makulerad" ma:index="33" nillable="true" ma:displayName="Makulerad" ma:default="0" ma:internalName="Makulera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5df39db-61f0-44ca-b6b3-11b074c907f9" elementFormDefault="qualified">
    <xsd:import namespace="http://schemas.microsoft.com/office/2006/documentManagement/types"/>
    <xsd:import namespace="http://schemas.microsoft.com/office/infopath/2007/PartnerControls"/>
    <xsd:element name="Process" ma:index="11" nillable="true" ma:displayName="Process" ma:format="Dropdown" ma:internalName="Process" ma:readOnly="true">
      <xsd:simpleType>
        <xsd:restriction base="dms:Choice">
          <xsd:enumeration value="Anmälan"/>
          <xsd:enumeration value="Kvalitetsgranskning"/>
          <xsd:enumeration value="Tillstånd"/>
          <xsd:enumeration value="Tillsyn"/>
        </xsd:restriction>
      </xsd:simpleType>
    </xsd:element>
    <xsd:element name="Faststalld" ma:index="12" nillable="true" ma:displayName="Fastställd" ma:format="Dropdown" ma:internalName="Faststalld" ma:readOnly="true">
      <xsd:simpleType>
        <xsd:restriction base="dms:Choice">
          <xsd:enumeration value="Ja"/>
          <xsd:enumeration value="Nej"/>
        </xsd:restriction>
      </xsd:simpleType>
    </xsd:element>
  </xsd:schema>
  <xsd:schema xmlns:xsd="http://www.w3.org/2001/XMLSchema" xmlns:xs="http://www.w3.org/2001/XMLSchema" xmlns:dms="http://schemas.microsoft.com/office/2006/documentManagement/types" xmlns:pc="http://schemas.microsoft.com/office/infopath/2007/PartnerControls" targetNamespace="http://www.dunite.se/Hart" elementFormDefault="qualified">
    <xsd:import namespace="http://schemas.microsoft.com/office/2006/documentManagement/types"/>
    <xsd:import namespace="http://schemas.microsoft.com/office/infopath/2007/PartnerControls"/>
    <xsd:element name="Besokstyp" ma:index="13" nillable="true" ma:displayName="Besökstyp" ma:default="Breddat" ma:format="Dropdown" ma:internalName="Besokstyp">
      <xsd:simpleType>
        <xsd:restriction base="dms:Choice">
          <xsd:enumeration value="Bas"/>
          <xsd:enumeration value="Breddat"/>
          <xsd:enumeration value="Fördjupat"/>
        </xsd:restriction>
      </xsd:simpleType>
    </xsd:element>
    <xsd:element name="Enhetschef" ma:index="14" nillable="true" ma:displayName="Enhetschef" ma:list="UserInfo" ma:SharePointGroup="0" ma:internalName="Enhetschef"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edragande" ma:index="15" nillable="true" ma:displayName="Föredragande" ma:list="UserInfo" ma:SharePointGroup="0" ma:internalName="Foredragand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nsvInspektor" ma:index="16" nillable="true" ma:displayName="Ansvarig inspektör" ma:list="UserInfo" ma:SharePointGroup="0" ma:internalName="AnsvInspek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bedommare" ma:index="17" nillable="true" ma:displayName="Medbedömare" ma:list="UserInfo" ma:SharePointGroup="0" ma:internalName="Medbedommar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alitetsgranskandeJurist" ma:index="18" nillable="true" ma:displayName="Kvalitetssäkrande jurist" ma:list="UserInfo" ma:SharePointGroup="0" ma:internalName="KvalitetsgranskandeJuris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alitetsgranskadAv" ma:index="19" nillable="true" ma:displayName="Kvalitetssäkrad av" ma:internalName="KvalitetsgranskadAv" ma:readOnly="false">
      <xsd:complexType>
        <xsd:complexContent>
          <xsd:extension base="dms:MultiChoice">
            <xsd:sequence>
              <xsd:element name="Value" maxOccurs="unbounded" minOccurs="0" nillable="true">
                <xsd:simpleType>
                  <xsd:restriction base="dms:Choice">
                    <xsd:enumeration value="Medbedömare"/>
                    <xsd:enumeration value="Kommunasvarig (teamledare)"/>
                    <xsd:enumeration value="Jurist"/>
                    <xsd:enumeration value="Enhetschef"/>
                    <xsd:enumeration value="Administratör"/>
                  </xsd:restriction>
                </xsd:simpleType>
              </xsd:element>
            </xsd:sequence>
          </xsd:extension>
        </xsd:complexContent>
      </xsd:complexType>
    </xsd:element>
    <xsd:element name="SlutligaHandlaggare" ma:index="20" nillable="true" ma:displayName="Slutliga handläggare" ma:list="UserInfo" ma:SharePointGroup="0" ma:internalName="SlutligaHandlaggar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neratBeslutsdatumSkola" ma:index="21" nillable="true" ma:displayName="Planerat Skolbeslutsdatum" ma:format="DateOnly" ma:hidden="true" ma:internalName="PlaneratBeslutsdatumSkola" ma:readOnly="false">
      <xsd:simpleType>
        <xsd:restriction base="dms:DateTime"/>
      </xsd:simpleType>
    </xsd:element>
    <xsd:element name="AntalElever" ma:index="22" nillable="true" ma:displayName="Antal elever" ma:internalName="AntalElever">
      <xsd:simpleType>
        <xsd:restriction base="dms:Number"/>
      </xsd:simpleType>
    </xsd:element>
    <xsd:element name="PlaneratBesoksdatum1" ma:index="23" nillable="true" ma:displayName="Första besöksdatum" ma:format="DateOnly" ma:internalName="PlaneratBesoksdatum1" ma:readOnly="false">
      <xsd:simpleType>
        <xsd:restriction base="dms:DateTime"/>
      </xsd:simpleType>
    </xsd:element>
    <xsd:element name="BesoksdatumSista" ma:index="24" nillable="true" ma:displayName="Sista besöksdatum" ma:format="DateOnly" ma:internalName="BesoksdatumSista" ma:readOnly="false">
      <xsd:simpleType>
        <xsd:restriction base="dms:DateTime"/>
      </xsd:simpleType>
    </xsd:element>
    <xsd:element name="AntalDagar" ma:index="25" nillable="true" ma:displayName="Antal dagar" ma:internalName="AntalDagar">
      <xsd:simpleType>
        <xsd:restriction base="dms:Number"/>
      </xsd:simpleType>
    </xsd:element>
    <xsd:element name="Vitesbelopp" ma:index="26" nillable="true" ma:displayName="Vitesbelopp" ma:internalName="Vitesbelopp">
      <xsd:simpleType>
        <xsd:restriction base="dms:Number"/>
      </xsd:simpleType>
    </xsd:element>
    <xsd:element name="ViteSistaBetaldatum" ma:index="27" nillable="true" ma:displayName="Vite sista betaldatum" ma:format="DateOnly" ma:internalName="ViteSistaBetaldatum" ma:readOnly="false">
      <xsd:simpleType>
        <xsd:restriction base="dms:DateTime"/>
      </xsd:simpleType>
    </xsd:element>
    <xsd:element name="AterkopplingsdatumForelaggande" ma:index="28" nillable="true" ma:displayName="Uppföljningsdatum vid Föreläggande" ma:format="DateOnly" ma:internalName="AterkopplingsdatumForelaggande" ma:readOnly="false">
      <xsd:simpleType>
        <xsd:restriction base="dms:DateTime"/>
      </xsd:simpleType>
    </xsd:element>
    <xsd:element name="AterkopplingsdatumAnmarkning" ma:index="29" nillable="true" ma:displayName="Uppföljningsdatum vid Anmärkning" ma:format="DateOnly" ma:internalName="AterkopplingsdatumAnmarkning" ma:readOnly="false">
      <xsd:simpleType>
        <xsd:restriction base="dms:DateTime"/>
      </xsd:simpleType>
    </xsd:element>
    <xsd:element name="BeslutsdatumSkola" ma:index="30" nillable="true" ma:displayName="Beslutsdatum" ma:format="DateOnly" ma:internalName="BeslutsdatumSkol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2dcd4a-20b6-482f-b982-d94edd10eee6" elementFormDefault="qualified">
    <xsd:import namespace="http://schemas.microsoft.com/office/2006/documentManagement/types"/>
    <xsd:import namespace="http://schemas.microsoft.com/office/infopath/2007/PartnerControls"/>
    <xsd:element name="Skola" ma:index="34" nillable="true" ma:displayName="Skola" ma:internalName="Skola">
      <xsd:complexType>
        <xsd:simpleContent>
          <xsd:extension base="dms:BusinessDataPrimaryField">
            <xsd:attribute name="BdcField" type="xsd:string" fixed="SKOLA_NAMN"/>
            <xsd:attribute name="RelatedFieldWssStaticName" type="xsd:string" fixed="Skolinformation_ID"/>
            <xsd:attribute name="SecondaryFieldBdcNames" type="xsd:string" fixed="14%2014%2012%209%209%208%20HUVUDMAN%5FNAMN%20HUVUDMANNATYP%20KOMMUN%5FNAMN%20LAN%5FNAMN%20SKOLFORM%20SKOLKOD%2015"/>
            <xsd:attribute name="SecondaryFieldsWssStaticNames" type="xsd:string" fixed="33%2033%2031%2028%2028%2027%20Skola%5Fx003a%5F%5Fx0020%5FHUVUDMAN%5FNAMN%20Skola%5Fx003a%5F%5Fx0020%5FHUVUDMANNATYP%20Skola%5Fx003a%5F%5Fx0020%5FKOMMUN%5FNAMN%20Skola%5Fx003a%5F%5Fx0020%5FLAN%5FNAMN%20Skola%5Fx003a%5F%5Fx0020%5FSKOLFORM%20Skola%5Fx003a%5F%5Fx0020%5FSKOLKOD%2018"/>
            <xsd:attribute name="SystemInstance" type="xsd:string" fixed="Skolregister"/>
            <xsd:attribute name="EntityNamespace" type="xsd:string" fixed="http://moss2010"/>
            <xsd:attribute name="EntityName" type="xsd:string" fixed="Skolinformation"/>
            <xsd:attribute name="RelatedFieldBDCField" type="xsd:string" fixed=""/>
            <xsd:attribute name="Resolved" type="xsd:string" fixed="true"/>
          </xsd:extension>
        </xsd:simple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nehållstyp"/>
        <xsd:element ref="dc:title" minOccurs="0" maxOccurs="1" ma:index="7"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eneralProperties xmlns="http://www.dunite.se/si/generalProperties">
  <Dnr>2012:4475</Dnr>
  <DossierNr>43</DossierNr>
  <Registreringsdatum>
  </Registreringsdatum>
  <BeslutsdatumSkola>2014-01-10T00:00:00</BeslutsdatumSkola>
  <SkolaNamn>Ärentunaskolan </SkolaNamn>
  <KommunNamn>Uppsala kommun</KommunNamn>
  <HuvudmanNamn>Uppsala kommun</HuvudmanNamn>
  <LanNamn>Uppsala län</LanNamn>
  <Skolform>GrFh</Skolform>
  <Handlaggare>
    <Namn>Kjell Gyllenswärd</Namn>
    <Office>Stockholm</Office>
  </Handlaggare>
  <Foredragande>
    <Namn>Laura Bulnes Stråhle</Namn>
    <Titel>Undervisningsråd</Titel>
  </Foredragande>
  <EnhetsChef>
    <Namn>Maria Caryll</Namn>
    <Titel>Enhetschef</Titel>
  </EnhetsChef>
  <SlutligaHandlaggare>Laura Bulnes Stråhle</SlutligaHandlaggare>
  <Vitesbelopp>Vitesbelopp</Vitesbelopp>
  <ViteSistaBetaldatum>Vite sista betaldatum</ViteSistaBetaldatum>
  <AterkopplingsdatumForelaggande>2014-04-09</AterkopplingsdatumForelaggande>
  <AterkopplingsdatumAnmarkning>
  </AterkopplingsdatumAnmarkning>
  <AterkopplingsdatumFaktakontroll>
  </AterkopplingsdatumFaktakontroll>
  <AterkopplingsdatumVite>
  </AterkopplingsdatumVite>
  <AterkopplingsdatumKommunbeslut>
  </AterkopplingsdatumKommunbeslut>
  <InspektionsperiodKommun>hösten 2013</InspektionsperiodKommun>
  <ForstaBesoksdatum>2013-12-11</ForstaBesoksdatum>
  <SistaBesoksdatum>2013-12-12</SistaBesoksdatum>
  <HelhetsbedomningVerksamheten>Skolinspektionens samlade bedömning är att verksamheten i Ärentunaskolan har centrala områden som måste förbättras. 
Skolans pedagogiska ledarskap brister och det saknas grundläggande strukturer och rutiner för arbetet inom flera av de områden som rektor enligt författningarna har ett särskilt utpekat ansvar för.
 Målen för utbildningen klargörs inte tillräckligt för elever och vårdnadshavare och elever som lätt når de kunskapskrav som minst ska uppnås får inte tillräcklig ledning och stimulans för att nå längre i sin kunskapsutveckling. Skolan har påbörjat ett systematiskt kvalitetsarbete som behöver utvecklas för att uppfylla författningarnas krav. 
Skolinspektionens tillsyn visar vidare att det finns brister i skolans arbete med trygghet och studiero samt att skolans plan mot kränkande behandling inte uppfyller författningarnas krav.   Särskilt stöd ges inte i den omfattning och i de former som eleverna behöver och har rätt till och eleverna i vissa av årskurserna saknar tillgång till studie- och yrkesvägledning. 
Skolinspektionen pekar i denna tillsyn på ett antal brister som huvudmannen måste åtgärda för att förbättra elevernas måluppfyllelse och uppfylla författningarnas krav.</HelhetsbedomningVerksamheten>
  <BeskrivningAvSkolan>Ärentunaskolan är en kommunal skolenhet som omfattar årskurserna 6-9. Skolan har cirka 500 elever. Skolledningen består av två rektorer som arbetar i ett delat ledarskap.  Den pedagogiska personalen är indelad i tre vertikala arbetslag samt i ytterligare ett arbetslag för personalen inom den specialpedagogiska verksamheten. Trots att Ärentunaskolan är en skolenhet, är verksamheten i Skolverkets statistik uppdelad i Ärentunaskolan 1 och 2.
Kunskapsresultat
Av Skolverkets nationella statistik, avseende årskurs 9 läsåret 2012/13, framgår att andelen elever på Ärentunaskolan 1 som uppnått målen i alla ämnen var 60,7 procent, vilket är väsentligt under genomsnittet för riket, som var 77,0 procent. Genomsnittligt meritvärdet för årskurs 9 i Ärentunaskolan 1 var 186,4. Motsvarande resultat för riket var 212,8. 
Statistiken visar vidare att andelen elever i årskurs 9 på Ärentunaskolan 2 som uppnått målen i alla ämnen, var 78,3 procent, vilket är något högre än genomsnittet för riket, som var 77,0 procent. Det genomsnittliga meritvärdet för Ärentunaskolan 2, årskurs 9 läsåret 2012/13, var 206,0, vilket är lägre än genomsnittet för riket. </BeskrivningAvSkolan>
  <AntalElever>500</AntalElever>
  <KunskapsVardegrundsresultat>Skriv in kunskaps- och värdegrundsresultatet här </KunskapsVardegrundsresultat>
  <BeskrBristVite>Beskriv bristerna i löpande text här</BeskrBristVite>
  <BeskrBristAvstIngrip>Beskriv bristerna i löpande text här</BeskrBristAvstIngrip>
  <AnmarkningarOchRektor>Klicka här och välj</AnmarkningarOchRektor>
  <ForelaggandeOchRektor>
  </ForelaggandeOchRektor>
</generalProperties>
</file>

<file path=customXml/item6.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123BF2CE-BC95-4D9B-9584-80589F9D537A}">
  <ds:schemaRefs>
    <ds:schemaRef ds:uri="http://schemas.microsoft.com/sharepoint/v3/contenttype/forms"/>
  </ds:schemaRefs>
</ds:datastoreItem>
</file>

<file path=customXml/itemProps2.xml><?xml version="1.0" encoding="utf-8"?>
<ds:datastoreItem xmlns:ds="http://schemas.openxmlformats.org/officeDocument/2006/customXml" ds:itemID="{77F0F169-F437-49C6-B150-B703E27D0683}">
  <ds:schemaRefs>
    <ds:schemaRef ds:uri="http://schemas.microsoft.com/office/2006/metadata/properties"/>
    <ds:schemaRef ds:uri="http://schemas.microsoft.com/office/infopath/2007/PartnerControls"/>
    <ds:schemaRef ds:uri="http://www.dunite.se/Hart"/>
    <ds:schemaRef ds:uri="b52dcd4a-20b6-482f-b982-d94edd10eee6"/>
    <ds:schemaRef ds:uri="a3560b73-b111-416f-aeaf-d6e6141732cb"/>
  </ds:schemaRefs>
</ds:datastoreItem>
</file>

<file path=customXml/itemProps3.xml><?xml version="1.0" encoding="utf-8"?>
<ds:datastoreItem xmlns:ds="http://schemas.openxmlformats.org/officeDocument/2006/customXml" ds:itemID="{50D5C34E-A93D-4A86-A962-F0FAC1127FE5}">
  <ds:schemaRefs>
    <ds:schemaRef ds:uri="http://www.dunite.se/si/assessment"/>
  </ds:schemaRefs>
</ds:datastoreItem>
</file>

<file path=customXml/itemProps4.xml><?xml version="1.0" encoding="utf-8"?>
<ds:datastoreItem xmlns:ds="http://schemas.openxmlformats.org/officeDocument/2006/customXml" ds:itemID="{331F3062-B337-4204-83DD-ACB9721AE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60b73-b111-416f-aeaf-d6e6141732cb"/>
    <ds:schemaRef ds:uri="45df39db-61f0-44ca-b6b3-11b074c907f9"/>
    <ds:schemaRef ds:uri="http://www.dunite.se/Hart"/>
    <ds:schemaRef ds:uri="b52dcd4a-20b6-482f-b982-d94edd10e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674177-733C-442C-94B6-6451346CA175}">
  <ds:schemaRefs>
    <ds:schemaRef ds:uri="http://www.dunite.se/si/generalProperties"/>
  </ds:schemaRefs>
</ds:datastoreItem>
</file>

<file path=customXml/itemProps6.xml><?xml version="1.0" encoding="utf-8"?>
<ds:datastoreItem xmlns:ds="http://schemas.openxmlformats.org/officeDocument/2006/customXml" ds:itemID="{918A31A6-AF99-4129-A061-EF73832B3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1</Pages>
  <Words>4865</Words>
  <Characters>25785</Characters>
  <Application>Microsoft Office Word</Application>
  <DocSecurity>0</DocSecurity>
  <Lines>214</Lines>
  <Paragraphs>61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Skolbeslut</vt:lpstr>
      <vt:lpstr>Skolbeslut</vt:lpstr>
    </vt:vector>
  </TitlesOfParts>
  <Company>Skolverket</Company>
  <LinksUpToDate>false</LinksUpToDate>
  <CharactersWithSpaces>30589</CharactersWithSpaces>
  <SharedDoc>false</SharedDoc>
  <HLinks>
    <vt:vector size="6" baseType="variant">
      <vt:variant>
        <vt:i4>7471204</vt:i4>
      </vt:variant>
      <vt:variant>
        <vt:i4>0</vt:i4>
      </vt:variant>
      <vt:variant>
        <vt:i4>0</vt:i4>
      </vt:variant>
      <vt:variant>
        <vt:i4>5</vt:i4>
      </vt:variant>
      <vt:variant>
        <vt:lpwstr>http://www.skolinspektionen.se/sv/Tillsyn/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Skolbeslut</dc:title>
  <dc:subject>Skola/Skolor</dc:subject>
  <dc:creator>perdel001</dc:creator>
  <cp:lastModifiedBy>Laura Bulnes Stråhle</cp:lastModifiedBy>
  <cp:revision>120</cp:revision>
  <cp:lastPrinted>2014-01-10T13:15:00Z</cp:lastPrinted>
  <dcterms:created xsi:type="dcterms:W3CDTF">2012-01-26T18:51:00Z</dcterms:created>
  <dcterms:modified xsi:type="dcterms:W3CDTF">2014-01-10T13:40:00Z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_at_2">
    <vt:lpwstr/>
  </property>
  <property fmtid="{D5CDD505-2E9C-101B-9397-08002B2CF9AE}" pid="3" name="mejk_UnitId">
    <vt:lpwstr>3</vt:lpwstr>
  </property>
  <property fmtid="{D5CDD505-2E9C-101B-9397-08002B2CF9AE}" pid="4" name="stc_FieldColourMode">
    <vt:lpwstr>Colour</vt:lpwstr>
  </property>
  <property fmtid="{D5CDD505-2E9C-101B-9397-08002B2CF9AE}" pid="5" name="stc_ca_65">
    <vt:lpwstr>Dnr</vt:lpwstr>
  </property>
  <property fmtid="{D5CDD505-2E9C-101B-9397-08002B2CF9AE}" pid="6" name="stc_ds_d03">
    <vt:lpwstr/>
  </property>
  <property fmtid="{D5CDD505-2E9C-101B-9397-08002B2CF9AE}" pid="7" name="stc_ds_7">
    <vt:lpwstr/>
  </property>
  <property fmtid="{D5CDD505-2E9C-101B-9397-08002B2CF9AE}" pid="8" name="stc_xd_sp">
    <vt:lpwstr/>
  </property>
  <property fmtid="{D5CDD505-2E9C-101B-9397-08002B2CF9AE}" pid="9" name="stc_pr_p04">
    <vt:lpwstr/>
  </property>
  <property fmtid="{D5CDD505-2E9C-101B-9397-08002B2CF9AE}" pid="10" name="stc_pr_p01">
    <vt:lpwstr>Katrin</vt:lpwstr>
  </property>
  <property fmtid="{D5CDD505-2E9C-101B-9397-08002B2CF9AE}" pid="11" name="stc_pr_p02">
    <vt:lpwstr>Isaksson</vt:lpwstr>
  </property>
  <property fmtid="{D5CDD505-2E9C-101B-9397-08002B2CF9AE}" pid="12" name="stc_xd_x1">
    <vt:lpwstr>2007-10-03</vt:lpwstr>
  </property>
  <property fmtid="{D5CDD505-2E9C-101B-9397-08002B2CF9AE}" pid="13" name="stc_ca_80">
    <vt:lpwstr>Bilaga</vt:lpwstr>
  </property>
  <property fmtid="{D5CDD505-2E9C-101B-9397-08002B2CF9AE}" pid="14" name="stc_ds_47">
    <vt:lpwstr/>
  </property>
  <property fmtid="{D5CDD505-2E9C-101B-9397-08002B2CF9AE}" pid="15" name="mejk_Profile">
    <vt:lpwstr>0</vt:lpwstr>
  </property>
  <property fmtid="{D5CDD505-2E9C-101B-9397-08002B2CF9AE}" pid="16" name="mejk_DocLanguage">
    <vt:lpwstr>la02</vt:lpwstr>
  </property>
  <property fmtid="{D5CDD505-2E9C-101B-9397-08002B2CF9AE}" pid="17" name="mejk_UsedTemplate">
    <vt:lpwstr>Rapport PM etc.dot</vt:lpwstr>
  </property>
  <property fmtid="{D5CDD505-2E9C-101B-9397-08002B2CF9AE}" pid="18" name="mejk_Created">
    <vt:lpwstr>2007-10-03 10:00:36</vt:lpwstr>
  </property>
  <property fmtid="{D5CDD505-2E9C-101B-9397-08002B2CF9AE}" pid="19" name="Order">
    <vt:r8>5400</vt:r8>
  </property>
  <property fmtid="{D5CDD505-2E9C-101B-9397-08002B2CF9AE}" pid="20" name="Kategori">
    <vt:lpwstr>Beslut</vt:lpwstr>
  </property>
  <property fmtid="{D5CDD505-2E9C-101B-9397-08002B2CF9AE}" pid="21" name="ContentTypeId">
    <vt:lpwstr>0x0101003C59CBBD2EFA423A91AC2EEC488C5952110102002FC101C891333D4EACD923CBD03E969B</vt:lpwstr>
  </property>
  <property fmtid="{D5CDD505-2E9C-101B-9397-08002B2CF9AE}" pid="22" name="Skolinformation_ID">
    <vt:lpwstr>__bk82000300030073009300330002000200020002000200</vt:lpwstr>
  </property>
  <property fmtid="{D5CDD505-2E9C-101B-9397-08002B2CF9AE}" pid="23" name="Skola: SKOLKOD">
    <vt:lpwstr>00793     </vt:lpwstr>
  </property>
  <property fmtid="{D5CDD505-2E9C-101B-9397-08002B2CF9AE}" pid="24" name="Skola: HUVUDMAN_NAMN">
    <vt:lpwstr>Uppsala kommun</vt:lpwstr>
  </property>
  <property fmtid="{D5CDD505-2E9C-101B-9397-08002B2CF9AE}" pid="25" name="Skola: HUVUDMANNATYP">
    <vt:lpwstr>Kommunal</vt:lpwstr>
  </property>
  <property fmtid="{D5CDD505-2E9C-101B-9397-08002B2CF9AE}" pid="26" name="Skola: KOMMUN_NAMN">
    <vt:lpwstr>Uppsala kommun</vt:lpwstr>
  </property>
  <property fmtid="{D5CDD505-2E9C-101B-9397-08002B2CF9AE}" pid="27" name="Skola: LAN_NAMN">
    <vt:lpwstr>Uppsala län</vt:lpwstr>
  </property>
  <property fmtid="{D5CDD505-2E9C-101B-9397-08002B2CF9AE}" pid="28" name="Skola: SKOLFORM">
    <vt:lpwstr>Grundskola</vt:lpwstr>
  </property>
</Properties>
</file>